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E832" w14:textId="45A76763" w:rsidR="00855EB2" w:rsidRDefault="001D0A1B" w:rsidP="00E11045">
      <w:pPr>
        <w:rPr>
          <w:rFonts w:ascii="Georgia" w:hAnsi="Georgia"/>
          <w:b/>
          <w:bCs/>
          <w:sz w:val="28"/>
        </w:rPr>
      </w:pPr>
      <w:r>
        <w:rPr>
          <w:rFonts w:ascii="Georgia" w:hAnsi="Georgia"/>
          <w:b/>
          <w:bCs/>
          <w:sz w:val="28"/>
        </w:rPr>
        <w:t xml:space="preserve"> </w:t>
      </w:r>
    </w:p>
    <w:p w14:paraId="7F94C2A6" w14:textId="08FC5125" w:rsidR="00E11045" w:rsidRDefault="00E11045" w:rsidP="00855EB2">
      <w:pPr>
        <w:jc w:val="center"/>
        <w:rPr>
          <w:rFonts w:ascii="Georgia" w:hAnsi="Georgia"/>
          <w:b/>
          <w:bCs/>
          <w:sz w:val="28"/>
        </w:rPr>
      </w:pPr>
    </w:p>
    <w:p w14:paraId="6259D59D" w14:textId="77777777" w:rsidR="004F31E2" w:rsidRDefault="004F31E2" w:rsidP="00E11045">
      <w:pPr>
        <w:rPr>
          <w:rFonts w:ascii="Georgia" w:hAnsi="Georgia"/>
          <w:b/>
          <w:bCs/>
          <w:sz w:val="28"/>
        </w:rPr>
      </w:pPr>
    </w:p>
    <w:p w14:paraId="40AAB58A" w14:textId="5B7C7F84" w:rsidR="00855EB2" w:rsidRDefault="00855EB2" w:rsidP="00855EB2">
      <w:pPr>
        <w:jc w:val="center"/>
        <w:rPr>
          <w:rFonts w:ascii="Georgia" w:hAnsi="Georgia"/>
          <w:b/>
          <w:bCs/>
          <w:sz w:val="28"/>
        </w:rPr>
      </w:pPr>
    </w:p>
    <w:p w14:paraId="2E330E9A" w14:textId="77777777" w:rsidR="004544B7" w:rsidRDefault="004544B7" w:rsidP="00855EB2">
      <w:pPr>
        <w:jc w:val="center"/>
        <w:rPr>
          <w:rFonts w:ascii="Georgia" w:hAnsi="Georgia"/>
          <w:b/>
          <w:bCs/>
          <w:sz w:val="28"/>
        </w:rPr>
      </w:pPr>
    </w:p>
    <w:p w14:paraId="1EB60425" w14:textId="77777777" w:rsidR="00E87906" w:rsidRDefault="00E87906" w:rsidP="00E87906">
      <w:pPr>
        <w:jc w:val="center"/>
        <w:rPr>
          <w:rFonts w:ascii="Georgia" w:hAnsi="Georgia"/>
          <w:b/>
          <w:bCs/>
          <w:sz w:val="28"/>
        </w:rPr>
      </w:pPr>
      <w:r>
        <w:rPr>
          <w:rFonts w:ascii="Georgia" w:hAnsi="Georgia"/>
          <w:b/>
          <w:bCs/>
          <w:sz w:val="28"/>
        </w:rPr>
        <w:t>REGULAR BOARD MEETING</w:t>
      </w:r>
    </w:p>
    <w:p w14:paraId="47C9D203" w14:textId="40C95FE1" w:rsidR="00E87906" w:rsidRDefault="00D04CD3" w:rsidP="00BB7E67">
      <w:pPr>
        <w:jc w:val="center"/>
        <w:rPr>
          <w:rFonts w:ascii="Georgia" w:hAnsi="Georgia"/>
          <w:b/>
          <w:bCs/>
          <w:sz w:val="28"/>
        </w:rPr>
      </w:pPr>
      <w:r>
        <w:rPr>
          <w:rFonts w:ascii="Georgia" w:hAnsi="Georgia"/>
          <w:b/>
          <w:bCs/>
          <w:sz w:val="28"/>
        </w:rPr>
        <w:t xml:space="preserve">Wednesday, </w:t>
      </w:r>
      <w:r w:rsidR="0064778F">
        <w:rPr>
          <w:rFonts w:ascii="Georgia" w:hAnsi="Georgia"/>
          <w:b/>
          <w:bCs/>
          <w:sz w:val="28"/>
        </w:rPr>
        <w:t>May 13</w:t>
      </w:r>
      <w:r w:rsidR="00EC74DB">
        <w:rPr>
          <w:rFonts w:ascii="Georgia" w:hAnsi="Georgia"/>
          <w:b/>
          <w:bCs/>
          <w:sz w:val="28"/>
        </w:rPr>
        <w:t>,</w:t>
      </w:r>
      <w:r w:rsidR="00F0732B">
        <w:rPr>
          <w:rFonts w:ascii="Georgia" w:hAnsi="Georgia"/>
          <w:b/>
          <w:bCs/>
          <w:sz w:val="28"/>
        </w:rPr>
        <w:t xml:space="preserve"> 202</w:t>
      </w:r>
      <w:r w:rsidR="006469CF">
        <w:rPr>
          <w:rFonts w:ascii="Georgia" w:hAnsi="Georgia"/>
          <w:b/>
          <w:bCs/>
          <w:sz w:val="28"/>
        </w:rPr>
        <w:t>6</w:t>
      </w:r>
    </w:p>
    <w:p w14:paraId="248A9D60" w14:textId="690B10C1" w:rsidR="00E87906" w:rsidRDefault="00E87906" w:rsidP="00E87906">
      <w:pPr>
        <w:jc w:val="center"/>
        <w:rPr>
          <w:rFonts w:ascii="Georgia" w:hAnsi="Georgia"/>
          <w:b/>
          <w:bCs/>
          <w:sz w:val="28"/>
        </w:rPr>
      </w:pPr>
      <w:r>
        <w:rPr>
          <w:rFonts w:ascii="Georgia" w:hAnsi="Georgia"/>
          <w:b/>
          <w:bCs/>
          <w:sz w:val="28"/>
        </w:rPr>
        <w:t>12:30 p.m.</w:t>
      </w:r>
    </w:p>
    <w:p w14:paraId="688EA7EF" w14:textId="2DDC43AC" w:rsidR="00CC2B89" w:rsidRPr="00B51CEF" w:rsidRDefault="00CC2B89" w:rsidP="00E87906">
      <w:pPr>
        <w:jc w:val="center"/>
        <w:rPr>
          <w:rFonts w:ascii="Georgia" w:hAnsi="Georgia"/>
          <w:b/>
          <w:bCs/>
        </w:rPr>
      </w:pPr>
    </w:p>
    <w:p w14:paraId="74C42F02" w14:textId="77777777" w:rsidR="00E87906" w:rsidRDefault="00E87906" w:rsidP="00E87906">
      <w:pPr>
        <w:jc w:val="center"/>
        <w:rPr>
          <w:rFonts w:ascii="Georgia" w:hAnsi="Georgia"/>
          <w:b/>
          <w:bCs/>
          <w:sz w:val="28"/>
        </w:rPr>
      </w:pPr>
      <w:r>
        <w:rPr>
          <w:rFonts w:ascii="Georgia" w:hAnsi="Georgia"/>
          <w:b/>
          <w:bCs/>
          <w:sz w:val="28"/>
        </w:rPr>
        <w:t>A G E N D A</w:t>
      </w:r>
    </w:p>
    <w:p w14:paraId="254C5657" w14:textId="77777777" w:rsidR="00E87906" w:rsidRDefault="00E87906" w:rsidP="00E87906">
      <w:pPr>
        <w:ind w:left="7920"/>
        <w:rPr>
          <w:b/>
          <w:bCs/>
        </w:rPr>
      </w:pPr>
      <w:r>
        <w:rPr>
          <w:b/>
          <w:bCs/>
        </w:rPr>
        <w:t xml:space="preserve">            PAGE</w:t>
      </w:r>
    </w:p>
    <w:p w14:paraId="3C0A457B" w14:textId="6F233D55" w:rsidR="000E75AE" w:rsidRDefault="000E75AE" w:rsidP="000E75AE">
      <w:pPr>
        <w:jc w:val="both"/>
        <w:rPr>
          <w:b/>
          <w:bCs/>
        </w:rPr>
      </w:pPr>
      <w:r w:rsidRPr="00C05C09">
        <w:rPr>
          <w:b/>
          <w:bCs/>
        </w:rPr>
        <w:t>PLEDGE OF ALLEGIANCE/MOME</w:t>
      </w:r>
      <w:r w:rsidR="00C736D6">
        <w:rPr>
          <w:b/>
          <w:bCs/>
        </w:rPr>
        <w:t>N</w:t>
      </w:r>
      <w:r w:rsidRPr="00C05C09">
        <w:rPr>
          <w:b/>
          <w:bCs/>
        </w:rPr>
        <w:t>T OF SILENCE</w:t>
      </w:r>
    </w:p>
    <w:p w14:paraId="71186296" w14:textId="77777777" w:rsidR="000E75AE" w:rsidRDefault="000E75AE" w:rsidP="000E75AE">
      <w:pPr>
        <w:jc w:val="both"/>
        <w:rPr>
          <w:b/>
          <w:bCs/>
          <w:sz w:val="28"/>
          <w:szCs w:val="28"/>
        </w:rPr>
      </w:pPr>
    </w:p>
    <w:p w14:paraId="3CE55B56" w14:textId="5D34328B" w:rsidR="00E87906" w:rsidRDefault="00E87906" w:rsidP="00E87906">
      <w:pPr>
        <w:rPr>
          <w:b/>
          <w:bCs/>
        </w:rPr>
      </w:pPr>
      <w:r>
        <w:rPr>
          <w:b/>
          <w:bCs/>
        </w:rPr>
        <w:t xml:space="preserve">MINUTES:       </w:t>
      </w:r>
      <w:r w:rsidR="007B7293">
        <w:rPr>
          <w:b/>
          <w:bCs/>
        </w:rPr>
        <w:tab/>
      </w:r>
      <w:r w:rsidRPr="00A56B51">
        <w:rPr>
          <w:b/>
          <w:bCs/>
        </w:rPr>
        <w:t>Regular Meeting:</w:t>
      </w:r>
      <w:r w:rsidRPr="00A56B51">
        <w:rPr>
          <w:b/>
          <w:bCs/>
        </w:rPr>
        <w:tab/>
      </w:r>
      <w:r w:rsidRPr="00A56B51">
        <w:rPr>
          <w:b/>
          <w:bCs/>
        </w:rPr>
        <w:tab/>
      </w:r>
      <w:r w:rsidRPr="00A56B51">
        <w:rPr>
          <w:b/>
          <w:bCs/>
        </w:rPr>
        <w:tab/>
      </w:r>
      <w:r w:rsidR="0064778F">
        <w:rPr>
          <w:b/>
          <w:bCs/>
        </w:rPr>
        <w:t>April 8</w:t>
      </w:r>
      <w:r w:rsidR="003179D9">
        <w:rPr>
          <w:b/>
          <w:bCs/>
        </w:rPr>
        <w:t>, 2026</w:t>
      </w:r>
      <w:r w:rsidR="003179D9">
        <w:rPr>
          <w:b/>
          <w:bCs/>
        </w:rPr>
        <w:tab/>
      </w:r>
      <w:r w:rsidRPr="00A56B51">
        <w:rPr>
          <w:b/>
          <w:bCs/>
        </w:rPr>
        <w:t xml:space="preserve">      </w:t>
      </w:r>
      <w:r>
        <w:rPr>
          <w:b/>
          <w:bCs/>
        </w:rPr>
        <w:t xml:space="preserve"> </w:t>
      </w:r>
      <w:r w:rsidR="00AD19B9">
        <w:rPr>
          <w:b/>
          <w:bCs/>
        </w:rPr>
        <w:tab/>
        <w:t xml:space="preserve">   </w:t>
      </w:r>
      <w:r w:rsidR="0064778F">
        <w:rPr>
          <w:b/>
          <w:bCs/>
        </w:rPr>
        <w:tab/>
        <w:t xml:space="preserve">  </w:t>
      </w:r>
      <w:r w:rsidR="00AD19B9">
        <w:rPr>
          <w:b/>
          <w:bCs/>
        </w:rPr>
        <w:t xml:space="preserve"> </w:t>
      </w:r>
      <w:r w:rsidR="00752FEE">
        <w:rPr>
          <w:b/>
          <w:bCs/>
        </w:rPr>
        <w:t xml:space="preserve">   </w:t>
      </w:r>
      <w:r>
        <w:rPr>
          <w:b/>
          <w:bCs/>
        </w:rPr>
        <w:t>1</w:t>
      </w:r>
      <w:r w:rsidRPr="00A56B51">
        <w:rPr>
          <w:b/>
          <w:bCs/>
        </w:rPr>
        <w:t xml:space="preserve"> </w:t>
      </w:r>
    </w:p>
    <w:p w14:paraId="47ED61CC" w14:textId="4A4C8258" w:rsidR="003C2DBE" w:rsidRPr="003518BA" w:rsidRDefault="0064778F" w:rsidP="00E879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A702EE8" w14:textId="53C522B3" w:rsidR="00E32C11" w:rsidRDefault="00855EB2" w:rsidP="00EC74DB">
      <w:pPr>
        <w:jc w:val="both"/>
        <w:rPr>
          <w:b/>
          <w:bCs/>
        </w:rPr>
      </w:pPr>
      <w:r w:rsidRPr="00DB0A23">
        <w:rPr>
          <w:b/>
          <w:bCs/>
        </w:rPr>
        <w:t>BENEFITS:</w:t>
      </w:r>
      <w:r w:rsidR="0014507A" w:rsidRPr="00DB0A23">
        <w:rPr>
          <w:b/>
          <w:bCs/>
        </w:rPr>
        <w:t xml:space="preserve"> </w:t>
      </w:r>
      <w:r w:rsidR="00302AE7" w:rsidRPr="00DB0A23">
        <w:rPr>
          <w:b/>
          <w:bCs/>
        </w:rPr>
        <w:t>FIRE DEPT:</w:t>
      </w:r>
      <w:bookmarkStart w:id="0" w:name="_Hlk83210611"/>
      <w:r w:rsidR="00302AE7" w:rsidRPr="00DB0A23">
        <w:rPr>
          <w:b/>
          <w:bCs/>
        </w:rPr>
        <w:t xml:space="preserve">   </w:t>
      </w:r>
      <w:bookmarkEnd w:id="0"/>
      <w:r w:rsidR="008D2ED9">
        <w:rPr>
          <w:b/>
          <w:bCs/>
        </w:rPr>
        <w:t xml:space="preserve">   </w:t>
      </w:r>
      <w:r w:rsidR="008D2ED9" w:rsidRPr="00DB0A23">
        <w:rPr>
          <w:b/>
          <w:bCs/>
        </w:rPr>
        <w:t>New Retiree:</w:t>
      </w:r>
      <w:r w:rsidR="008D2ED9" w:rsidRPr="00DB0A23">
        <w:rPr>
          <w:b/>
          <w:bCs/>
          <w:sz w:val="16"/>
          <w:szCs w:val="16"/>
        </w:rPr>
        <w:t>(DROP Termination</w:t>
      </w:r>
      <w:r w:rsidR="008D2ED9" w:rsidRPr="00DB0A23">
        <w:t>)</w:t>
      </w:r>
      <w:r w:rsidR="008D2ED9" w:rsidRPr="00627DF6">
        <w:rPr>
          <w:b/>
          <w:bCs/>
        </w:rPr>
        <w:t>:</w:t>
      </w:r>
      <w:r w:rsidR="008D2ED9" w:rsidRPr="00DB0A23">
        <w:t xml:space="preserve">     </w:t>
      </w:r>
      <w:r w:rsidR="00466073" w:rsidRPr="00466073">
        <w:t>Thomas E. Fillyaw</w:t>
      </w:r>
      <w:r w:rsidR="00E32C11" w:rsidRPr="00466073">
        <w:t xml:space="preserve">            </w:t>
      </w:r>
      <w:r w:rsidR="00752FEE" w:rsidRPr="00466073">
        <w:t xml:space="preserve"> </w:t>
      </w:r>
      <w:r w:rsidR="00466073" w:rsidRPr="00466073">
        <w:t xml:space="preserve">  </w:t>
      </w:r>
      <w:r w:rsidR="006A2C73" w:rsidRPr="006A2C73">
        <w:rPr>
          <w:b/>
          <w:bCs/>
        </w:rPr>
        <w:t>8</w:t>
      </w:r>
    </w:p>
    <w:p w14:paraId="0E276D5D" w14:textId="6343F37A" w:rsidR="008C3171" w:rsidRPr="008C3171" w:rsidRDefault="008C3171" w:rsidP="00EC74DB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Pr="008C3171">
        <w:t>Jacob Snowhite</w:t>
      </w:r>
      <w:r>
        <w:tab/>
      </w:r>
      <w:r>
        <w:tab/>
        <w:t xml:space="preserve">      </w:t>
      </w:r>
      <w:r w:rsidRPr="008C3171">
        <w:rPr>
          <w:b/>
          <w:bCs/>
        </w:rPr>
        <w:t>9</w:t>
      </w:r>
    </w:p>
    <w:p w14:paraId="60D4DB9A" w14:textId="7ED29D2C" w:rsidR="00920854" w:rsidRDefault="00466073" w:rsidP="004B0DB3">
      <w:pPr>
        <w:ind w:left="3060"/>
        <w:jc w:val="both"/>
      </w:pPr>
      <w:r w:rsidRPr="006A2C73">
        <w:rPr>
          <w:b/>
          <w:bCs/>
        </w:rPr>
        <w:t>New Retiree:</w:t>
      </w:r>
      <w:r w:rsidRPr="006A2C73">
        <w:rPr>
          <w:b/>
          <w:bCs/>
          <w:sz w:val="16"/>
          <w:szCs w:val="16"/>
        </w:rPr>
        <w:t>(Service Retirement)</w:t>
      </w:r>
      <w:r w:rsidRPr="006A2C73">
        <w:rPr>
          <w:b/>
          <w:bCs/>
        </w:rPr>
        <w:t xml:space="preserve">: </w:t>
      </w:r>
      <w:r w:rsidRPr="006A2C73">
        <w:t xml:space="preserve">    </w:t>
      </w:r>
      <w:r w:rsidR="002810BF">
        <w:t xml:space="preserve"> </w:t>
      </w:r>
      <w:r w:rsidRPr="006A2C73">
        <w:t xml:space="preserve">David Reynolds  </w:t>
      </w:r>
      <w:r w:rsidR="0064778F" w:rsidRPr="006A2C73">
        <w:tab/>
      </w:r>
      <w:r w:rsidR="00E32C11" w:rsidRPr="006A2C73">
        <w:t xml:space="preserve">    </w:t>
      </w:r>
      <w:r w:rsidR="008C3171">
        <w:rPr>
          <w:b/>
          <w:bCs/>
        </w:rPr>
        <w:t>10</w:t>
      </w:r>
      <w:r w:rsidR="00627DF6" w:rsidRPr="006A2C73">
        <w:rPr>
          <w:b/>
          <w:bCs/>
        </w:rPr>
        <w:t xml:space="preserve"> </w:t>
      </w:r>
      <w:r w:rsidRPr="006A2C73">
        <w:rPr>
          <w:b/>
          <w:bCs/>
        </w:rPr>
        <w:t>DROP Retiree:</w:t>
      </w:r>
      <w:r w:rsidRPr="006A2C73">
        <w:t xml:space="preserve">  </w:t>
      </w:r>
      <w:r w:rsidR="00627DF6" w:rsidRPr="006A2C73">
        <w:tab/>
        <w:t xml:space="preserve">                    </w:t>
      </w:r>
      <w:r w:rsidR="00920854">
        <w:t>Brian J. Dunn</w:t>
      </w:r>
      <w:r w:rsidR="00920854">
        <w:tab/>
      </w:r>
      <w:r w:rsidR="00920854">
        <w:tab/>
        <w:t xml:space="preserve">    </w:t>
      </w:r>
      <w:r w:rsidR="00920854" w:rsidRPr="00920854">
        <w:rPr>
          <w:b/>
          <w:bCs/>
        </w:rPr>
        <w:t>11</w:t>
      </w:r>
    </w:p>
    <w:p w14:paraId="2C148C11" w14:textId="00CEA288" w:rsidR="00920854" w:rsidRDefault="00920854" w:rsidP="00920854">
      <w:pPr>
        <w:ind w:left="5940"/>
        <w:jc w:val="both"/>
      </w:pPr>
      <w:r>
        <w:t xml:space="preserve">     Gary Roberts</w:t>
      </w:r>
      <w:r>
        <w:tab/>
      </w:r>
      <w:r>
        <w:tab/>
        <w:t xml:space="preserve">    </w:t>
      </w:r>
      <w:r w:rsidRPr="00920854">
        <w:rPr>
          <w:b/>
          <w:bCs/>
        </w:rPr>
        <w:t>12</w:t>
      </w:r>
    </w:p>
    <w:p w14:paraId="28E03265" w14:textId="77777777" w:rsidR="002810BF" w:rsidRDefault="00920854" w:rsidP="00920854">
      <w:pPr>
        <w:jc w:val="both"/>
        <w:rPr>
          <w:b/>
          <w:b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66073" w:rsidRPr="006A2C73">
        <w:t>Dustin Royer</w:t>
      </w:r>
      <w:r w:rsidR="00466073" w:rsidRPr="006A2C73">
        <w:rPr>
          <w:b/>
          <w:bCs/>
        </w:rPr>
        <w:tab/>
        <w:t xml:space="preserve">     </w:t>
      </w:r>
      <w:r w:rsidR="00466073" w:rsidRPr="006A2C73">
        <w:rPr>
          <w:b/>
          <w:bCs/>
        </w:rPr>
        <w:tab/>
        <w:t xml:space="preserve">    </w:t>
      </w:r>
      <w:r w:rsidR="006A2C73" w:rsidRPr="006A2C73">
        <w:rPr>
          <w:b/>
          <w:bCs/>
        </w:rPr>
        <w:t>1</w:t>
      </w:r>
      <w:r>
        <w:rPr>
          <w:b/>
          <w:bCs/>
        </w:rPr>
        <w:t>3</w:t>
      </w:r>
    </w:p>
    <w:p w14:paraId="5DE6DCDC" w14:textId="77777777" w:rsidR="00C74D80" w:rsidRDefault="002810BF" w:rsidP="00920854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Pr="002810BF">
        <w:t>Daniel Scanlon</w:t>
      </w:r>
      <w:r>
        <w:tab/>
      </w:r>
      <w:r>
        <w:tab/>
        <w:t xml:space="preserve">    </w:t>
      </w:r>
      <w:r w:rsidRPr="002810BF">
        <w:rPr>
          <w:b/>
          <w:bCs/>
        </w:rPr>
        <w:t>14</w:t>
      </w:r>
      <w:r w:rsidR="00C74D80">
        <w:rPr>
          <w:b/>
          <w:bCs/>
        </w:rPr>
        <w:t xml:space="preserve"> </w:t>
      </w:r>
    </w:p>
    <w:p w14:paraId="57E4ABE9" w14:textId="365295E3" w:rsidR="008D2ED9" w:rsidRPr="00C74D80" w:rsidRDefault="00C74D80" w:rsidP="00920854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Pr="00C74D80">
        <w:t>Jason Sheehan</w:t>
      </w:r>
      <w:r>
        <w:tab/>
      </w:r>
      <w:r>
        <w:tab/>
        <w:t xml:space="preserve">   </w:t>
      </w:r>
      <w:r w:rsidRPr="00C74D80">
        <w:rPr>
          <w:b/>
          <w:bCs/>
        </w:rPr>
        <w:t xml:space="preserve"> 15</w:t>
      </w:r>
      <w:r w:rsidR="00466073" w:rsidRPr="00C74D80">
        <w:t xml:space="preserve">   </w:t>
      </w:r>
      <w:r w:rsidR="008D2ED9" w:rsidRPr="00C74D80">
        <w:tab/>
        <w:t xml:space="preserve">     </w:t>
      </w:r>
    </w:p>
    <w:p w14:paraId="0A924BF5" w14:textId="31FA47C3" w:rsidR="00A64B8C" w:rsidRPr="006A2C73" w:rsidRDefault="00BC3AE6" w:rsidP="00943033">
      <w:pPr>
        <w:jc w:val="both"/>
        <w:rPr>
          <w:b/>
          <w:bCs/>
        </w:rPr>
      </w:pPr>
      <w:r w:rsidRPr="006A2C73">
        <w:rPr>
          <w:b/>
          <w:bCs/>
        </w:rPr>
        <w:tab/>
      </w:r>
      <w:r w:rsidR="00833DE0" w:rsidRPr="006A2C73">
        <w:rPr>
          <w:b/>
          <w:bCs/>
        </w:rPr>
        <w:t xml:space="preserve">         </w:t>
      </w:r>
      <w:r w:rsidR="008812BE" w:rsidRPr="006A2C73">
        <w:rPr>
          <w:b/>
          <w:bCs/>
        </w:rPr>
        <w:t xml:space="preserve">                                            </w:t>
      </w:r>
      <w:r w:rsidR="00302AE7" w:rsidRPr="006A2C73">
        <w:rPr>
          <w:b/>
          <w:bCs/>
        </w:rPr>
        <w:t xml:space="preserve">     </w:t>
      </w:r>
      <w:r w:rsidR="000A0522" w:rsidRPr="006A2C73">
        <w:rPr>
          <w:b/>
          <w:bCs/>
        </w:rPr>
        <w:tab/>
      </w:r>
      <w:r w:rsidR="000A0522" w:rsidRPr="006A2C73">
        <w:rPr>
          <w:b/>
          <w:bCs/>
        </w:rPr>
        <w:tab/>
      </w:r>
      <w:r w:rsidR="000A0522" w:rsidRPr="006A2C73">
        <w:rPr>
          <w:b/>
          <w:bCs/>
        </w:rPr>
        <w:tab/>
      </w:r>
      <w:r w:rsidR="00302AE7" w:rsidRPr="006A2C73">
        <w:rPr>
          <w:b/>
          <w:bCs/>
        </w:rPr>
        <w:tab/>
        <w:t xml:space="preserve">       </w:t>
      </w:r>
      <w:r w:rsidR="00302AE7" w:rsidRPr="006A2C73">
        <w:rPr>
          <w:b/>
          <w:bCs/>
        </w:rPr>
        <w:tab/>
      </w:r>
      <w:r w:rsidR="00302AE7" w:rsidRPr="006A2C73">
        <w:rPr>
          <w:b/>
          <w:bCs/>
        </w:rPr>
        <w:tab/>
      </w:r>
      <w:r w:rsidR="00302AE7" w:rsidRPr="006A2C73">
        <w:rPr>
          <w:b/>
          <w:bCs/>
        </w:rPr>
        <w:tab/>
      </w:r>
      <w:r w:rsidR="00302AE7" w:rsidRPr="006A2C73">
        <w:rPr>
          <w:b/>
          <w:bCs/>
        </w:rPr>
        <w:tab/>
        <w:t xml:space="preserve">       </w:t>
      </w:r>
      <w:r w:rsidR="00302AE7" w:rsidRPr="006A2C73">
        <w:rPr>
          <w:b/>
          <w:bCs/>
        </w:rPr>
        <w:tab/>
        <w:t xml:space="preserve">    POLICE DEPT</w:t>
      </w:r>
      <w:r w:rsidR="006723C9" w:rsidRPr="006A2C73">
        <w:rPr>
          <w:b/>
          <w:bCs/>
        </w:rPr>
        <w:t>:</w:t>
      </w:r>
      <w:r w:rsidR="00943033" w:rsidRPr="006A2C73">
        <w:rPr>
          <w:b/>
          <w:bCs/>
        </w:rPr>
        <w:t xml:space="preserve">      New Retiree:</w:t>
      </w:r>
      <w:r w:rsidR="00943033" w:rsidRPr="006A2C73">
        <w:rPr>
          <w:b/>
          <w:bCs/>
          <w:sz w:val="16"/>
          <w:szCs w:val="16"/>
        </w:rPr>
        <w:t>(SD DROP Termination</w:t>
      </w:r>
      <w:r w:rsidR="00943033" w:rsidRPr="006A2C73">
        <w:rPr>
          <w:b/>
          <w:bCs/>
        </w:rPr>
        <w:t>):</w:t>
      </w:r>
      <w:r w:rsidR="00943033" w:rsidRPr="006A2C73">
        <w:t xml:space="preserve"> Thomas J. White Jr.</w:t>
      </w:r>
      <w:r w:rsidR="00943033" w:rsidRPr="006A2C73">
        <w:tab/>
        <w:t xml:space="preserve">    </w:t>
      </w:r>
      <w:r w:rsidR="00943033" w:rsidRPr="002810BF">
        <w:rPr>
          <w:b/>
          <w:bCs/>
        </w:rPr>
        <w:t>1</w:t>
      </w:r>
      <w:r w:rsidR="00933174">
        <w:rPr>
          <w:b/>
          <w:bCs/>
        </w:rPr>
        <w:t>6</w:t>
      </w:r>
    </w:p>
    <w:p w14:paraId="2978B53F" w14:textId="350B0DC1" w:rsidR="00A64B8C" w:rsidRPr="006A2C73" w:rsidRDefault="00A64B8C" w:rsidP="00A64B8C">
      <w:pPr>
        <w:jc w:val="both"/>
        <w:rPr>
          <w:b/>
          <w:bCs/>
        </w:rPr>
      </w:pPr>
      <w:r w:rsidRPr="006A2C73">
        <w:rPr>
          <w:b/>
          <w:bCs/>
        </w:rPr>
        <w:t xml:space="preserve">                                                  New Beneficiary: </w:t>
      </w:r>
      <w:r w:rsidRPr="006A2C73">
        <w:rPr>
          <w:b/>
          <w:bCs/>
          <w:sz w:val="16"/>
          <w:szCs w:val="16"/>
        </w:rPr>
        <w:t>(Retiree Death)</w:t>
      </w:r>
      <w:r w:rsidRPr="006A2C73">
        <w:rPr>
          <w:b/>
          <w:bCs/>
        </w:rPr>
        <w:t xml:space="preserve">:    </w:t>
      </w:r>
      <w:r w:rsidR="00627DF6" w:rsidRPr="006A2C73">
        <w:rPr>
          <w:b/>
          <w:bCs/>
        </w:rPr>
        <w:t xml:space="preserve"> </w:t>
      </w:r>
      <w:r w:rsidR="006322A1" w:rsidRPr="006A2C73">
        <w:t>Vanessa Fithian</w:t>
      </w:r>
      <w:r w:rsidR="0064778F" w:rsidRPr="006A2C73">
        <w:rPr>
          <w:b/>
          <w:bCs/>
        </w:rPr>
        <w:tab/>
      </w:r>
      <w:r w:rsidR="0064778F" w:rsidRPr="006A2C73">
        <w:rPr>
          <w:b/>
          <w:bCs/>
        </w:rPr>
        <w:tab/>
      </w:r>
      <w:r w:rsidRPr="006A2C73">
        <w:rPr>
          <w:b/>
          <w:bCs/>
        </w:rPr>
        <w:t xml:space="preserve">    1</w:t>
      </w:r>
      <w:r w:rsidR="00933174">
        <w:rPr>
          <w:b/>
          <w:bCs/>
        </w:rPr>
        <w:t>7</w:t>
      </w:r>
    </w:p>
    <w:p w14:paraId="1D6B2C5D" w14:textId="2D32D034" w:rsidR="00943033" w:rsidRPr="006A2C73" w:rsidRDefault="00E17D2B" w:rsidP="00A64B8C">
      <w:pPr>
        <w:jc w:val="both"/>
        <w:rPr>
          <w:b/>
          <w:bCs/>
        </w:rPr>
      </w:pPr>
      <w:r w:rsidRPr="006A2C73">
        <w:rPr>
          <w:b/>
          <w:bCs/>
        </w:rPr>
        <w:tab/>
      </w:r>
      <w:r w:rsidRPr="006A2C73">
        <w:rPr>
          <w:b/>
          <w:bCs/>
        </w:rPr>
        <w:tab/>
      </w:r>
      <w:r w:rsidRPr="006A2C73">
        <w:rPr>
          <w:b/>
          <w:bCs/>
        </w:rPr>
        <w:tab/>
      </w:r>
      <w:r w:rsidRPr="006A2C73">
        <w:rPr>
          <w:b/>
          <w:bCs/>
        </w:rPr>
        <w:tab/>
        <w:t xml:space="preserve">  Member Termination:              </w:t>
      </w:r>
      <w:r w:rsidRPr="006A2C73">
        <w:t xml:space="preserve"> </w:t>
      </w:r>
      <w:r w:rsidR="00627DF6" w:rsidRPr="006A2C73">
        <w:t xml:space="preserve"> </w:t>
      </w:r>
      <w:r w:rsidR="00943033" w:rsidRPr="006A2C73">
        <w:t>Marialejandra Cervantes</w:t>
      </w:r>
      <w:r w:rsidR="00943033" w:rsidRPr="006A2C73">
        <w:rPr>
          <w:b/>
          <w:bCs/>
        </w:rPr>
        <w:t xml:space="preserve">    </w:t>
      </w:r>
      <w:r w:rsidR="006A2C73" w:rsidRPr="006A2C73">
        <w:rPr>
          <w:b/>
          <w:bCs/>
        </w:rPr>
        <w:t>1</w:t>
      </w:r>
      <w:r w:rsidR="00933174">
        <w:rPr>
          <w:b/>
          <w:bCs/>
        </w:rPr>
        <w:t>8</w:t>
      </w:r>
      <w:r w:rsidR="00943033" w:rsidRPr="006A2C73">
        <w:rPr>
          <w:b/>
          <w:bCs/>
        </w:rPr>
        <w:t xml:space="preserve"> </w:t>
      </w:r>
    </w:p>
    <w:p w14:paraId="67026433" w14:textId="2FD23A00" w:rsidR="00943033" w:rsidRPr="006A2C73" w:rsidRDefault="00943033" w:rsidP="00A64B8C">
      <w:pPr>
        <w:jc w:val="both"/>
      </w:pPr>
      <w:r w:rsidRPr="006A2C73">
        <w:rPr>
          <w:b/>
          <w:bCs/>
        </w:rPr>
        <w:tab/>
      </w:r>
      <w:r w:rsidRPr="006A2C73">
        <w:rPr>
          <w:b/>
          <w:bCs/>
        </w:rPr>
        <w:tab/>
      </w:r>
      <w:r w:rsidRPr="006A2C73">
        <w:rPr>
          <w:b/>
          <w:bCs/>
        </w:rPr>
        <w:tab/>
      </w:r>
      <w:r w:rsidRPr="006A2C73">
        <w:rPr>
          <w:b/>
          <w:bCs/>
        </w:rPr>
        <w:tab/>
      </w:r>
      <w:r w:rsidRPr="006A2C73">
        <w:rPr>
          <w:b/>
          <w:bCs/>
        </w:rPr>
        <w:tab/>
      </w:r>
      <w:r w:rsidRPr="006A2C73">
        <w:rPr>
          <w:b/>
          <w:bCs/>
        </w:rPr>
        <w:tab/>
      </w:r>
      <w:r w:rsidRPr="006A2C73">
        <w:rPr>
          <w:b/>
          <w:bCs/>
        </w:rPr>
        <w:tab/>
      </w:r>
      <w:r w:rsidRPr="006A2C73">
        <w:rPr>
          <w:b/>
          <w:bCs/>
        </w:rPr>
        <w:tab/>
        <w:t xml:space="preserve">       </w:t>
      </w:r>
      <w:r w:rsidR="00627DF6" w:rsidRPr="006A2C73">
        <w:rPr>
          <w:b/>
          <w:bCs/>
        </w:rPr>
        <w:t xml:space="preserve"> </w:t>
      </w:r>
      <w:r w:rsidRPr="006A2C73">
        <w:t>Kenna Mclendon</w:t>
      </w:r>
      <w:r w:rsidRPr="006A2C73">
        <w:rPr>
          <w:b/>
          <w:bCs/>
        </w:rPr>
        <w:tab/>
        <w:t xml:space="preserve">   </w:t>
      </w:r>
      <w:r w:rsidRPr="006A2C73">
        <w:rPr>
          <w:b/>
          <w:bCs/>
        </w:rPr>
        <w:tab/>
        <w:t xml:space="preserve">    1</w:t>
      </w:r>
      <w:r w:rsidR="00933174">
        <w:rPr>
          <w:b/>
          <w:bCs/>
        </w:rPr>
        <w:t>9</w:t>
      </w:r>
      <w:r w:rsidRPr="006A2C73">
        <w:rPr>
          <w:b/>
          <w:bCs/>
        </w:rPr>
        <w:tab/>
      </w:r>
    </w:p>
    <w:p w14:paraId="33C74D11" w14:textId="7A7AE4A6" w:rsidR="00E17D2B" w:rsidRPr="006A2C73" w:rsidRDefault="00943033" w:rsidP="00943033">
      <w:pPr>
        <w:ind w:left="5040" w:firstLine="720"/>
        <w:jc w:val="both"/>
        <w:rPr>
          <w:b/>
          <w:bCs/>
        </w:rPr>
      </w:pPr>
      <w:r w:rsidRPr="006A2C73">
        <w:t xml:space="preserve">       </w:t>
      </w:r>
      <w:r w:rsidR="00627DF6" w:rsidRPr="006A2C73">
        <w:t xml:space="preserve"> </w:t>
      </w:r>
      <w:r w:rsidR="00E17D2B" w:rsidRPr="006A2C73">
        <w:t>Timothy Skaggs</w:t>
      </w:r>
      <w:r w:rsidR="00E17D2B" w:rsidRPr="006A2C73">
        <w:rPr>
          <w:b/>
          <w:bCs/>
        </w:rPr>
        <w:tab/>
        <w:t xml:space="preserve">       </w:t>
      </w:r>
      <w:r w:rsidR="006322A1" w:rsidRPr="006A2C73">
        <w:rPr>
          <w:b/>
          <w:bCs/>
        </w:rPr>
        <w:t xml:space="preserve">         </w:t>
      </w:r>
      <w:r w:rsidR="00933174">
        <w:rPr>
          <w:b/>
          <w:bCs/>
        </w:rPr>
        <w:t>20</w:t>
      </w:r>
    </w:p>
    <w:p w14:paraId="16323E17" w14:textId="1724BA4A" w:rsidR="007C4B1D" w:rsidRPr="006A2C73" w:rsidRDefault="00D62AA0" w:rsidP="000514E6">
      <w:pPr>
        <w:jc w:val="both"/>
        <w:rPr>
          <w:b/>
          <w:bCs/>
        </w:rPr>
      </w:pPr>
      <w:r w:rsidRPr="006A2C73">
        <w:rPr>
          <w:b/>
          <w:bCs/>
        </w:rPr>
        <w:tab/>
      </w:r>
      <w:r w:rsidRPr="006A2C73">
        <w:rPr>
          <w:b/>
          <w:bCs/>
        </w:rPr>
        <w:tab/>
      </w:r>
      <w:r w:rsidRPr="006A2C73">
        <w:rPr>
          <w:b/>
          <w:bCs/>
        </w:rPr>
        <w:tab/>
      </w:r>
      <w:r w:rsidRPr="006A2C73">
        <w:rPr>
          <w:b/>
          <w:bCs/>
        </w:rPr>
        <w:tab/>
      </w:r>
      <w:r w:rsidRPr="006A2C73">
        <w:rPr>
          <w:b/>
          <w:bCs/>
        </w:rPr>
        <w:tab/>
      </w:r>
      <w:r w:rsidRPr="006A2C73">
        <w:rPr>
          <w:b/>
          <w:bCs/>
        </w:rPr>
        <w:tab/>
      </w:r>
      <w:r w:rsidRPr="006A2C73">
        <w:rPr>
          <w:b/>
          <w:bCs/>
        </w:rPr>
        <w:tab/>
      </w:r>
      <w:r w:rsidRPr="006A2C73">
        <w:rPr>
          <w:b/>
          <w:bCs/>
        </w:rPr>
        <w:tab/>
        <w:t xml:space="preserve">      </w:t>
      </w:r>
      <w:r w:rsidR="00627DF6" w:rsidRPr="006A2C73">
        <w:rPr>
          <w:b/>
          <w:bCs/>
        </w:rPr>
        <w:t xml:space="preserve"> </w:t>
      </w:r>
      <w:r w:rsidRPr="006A2C73">
        <w:rPr>
          <w:b/>
          <w:bCs/>
        </w:rPr>
        <w:t xml:space="preserve"> </w:t>
      </w:r>
      <w:r w:rsidR="00943033" w:rsidRPr="006A2C73">
        <w:t>Shamar Stephenson</w:t>
      </w:r>
      <w:r w:rsidR="00943033" w:rsidRPr="006A2C73">
        <w:rPr>
          <w:b/>
          <w:bCs/>
        </w:rPr>
        <w:t xml:space="preserve">           </w:t>
      </w:r>
      <w:r w:rsidR="001073A2" w:rsidRPr="006A2C73">
        <w:rPr>
          <w:b/>
          <w:bCs/>
        </w:rPr>
        <w:t xml:space="preserve"> </w:t>
      </w:r>
      <w:r w:rsidR="002810BF">
        <w:rPr>
          <w:b/>
          <w:bCs/>
        </w:rPr>
        <w:t>2</w:t>
      </w:r>
      <w:r w:rsidR="00933174">
        <w:rPr>
          <w:b/>
          <w:bCs/>
        </w:rPr>
        <w:t>1</w:t>
      </w:r>
      <w:r w:rsidRPr="006A2C73">
        <w:rPr>
          <w:b/>
          <w:bCs/>
        </w:rPr>
        <w:t xml:space="preserve"> </w:t>
      </w:r>
      <w:r w:rsidR="00A64B8C" w:rsidRPr="006A2C73">
        <w:rPr>
          <w:b/>
          <w:bCs/>
        </w:rPr>
        <w:tab/>
      </w:r>
      <w:r w:rsidR="00FC2AA8" w:rsidRPr="006A2C73">
        <w:rPr>
          <w:b/>
          <w:bCs/>
        </w:rPr>
        <w:t xml:space="preserve"> </w:t>
      </w:r>
      <w:r w:rsidR="005F71FD" w:rsidRPr="006A2C73">
        <w:rPr>
          <w:b/>
          <w:bCs/>
        </w:rPr>
        <w:t xml:space="preserve">             </w:t>
      </w:r>
      <w:r w:rsidR="000E75AE" w:rsidRPr="006A2C73">
        <w:rPr>
          <w:b/>
          <w:bCs/>
        </w:rPr>
        <w:tab/>
        <w:t xml:space="preserve"> </w:t>
      </w:r>
      <w:r w:rsidR="00DE4E3C" w:rsidRPr="006A2C73">
        <w:rPr>
          <w:b/>
          <w:bCs/>
        </w:rPr>
        <w:t xml:space="preserve">   </w:t>
      </w:r>
    </w:p>
    <w:p w14:paraId="7DE55CF0" w14:textId="44215529" w:rsidR="004D36F6" w:rsidRDefault="004D36F6" w:rsidP="00302AE7">
      <w:pPr>
        <w:jc w:val="both"/>
        <w:rPr>
          <w:b/>
          <w:bCs/>
        </w:rPr>
      </w:pPr>
    </w:p>
    <w:p w14:paraId="19D621AB" w14:textId="09562D6F" w:rsidR="005A60C0" w:rsidRDefault="00C05C09" w:rsidP="007A5964">
      <w:pPr>
        <w:jc w:val="both"/>
        <w:rPr>
          <w:b/>
          <w:bCs/>
        </w:rPr>
      </w:pPr>
      <w:bookmarkStart w:id="1" w:name="_Hlk94263574"/>
      <w:r>
        <w:rPr>
          <w:b/>
          <w:bCs/>
        </w:rPr>
        <w:t>BILLS</w:t>
      </w:r>
      <w:r w:rsidR="000548D5">
        <w:rPr>
          <w:b/>
          <w:bCs/>
        </w:rPr>
        <w:t>:</w:t>
      </w:r>
      <w:r w:rsidR="0036337B">
        <w:rPr>
          <w:b/>
          <w:bCs/>
        </w:rPr>
        <w:t xml:space="preserve">                       </w:t>
      </w:r>
      <w:r w:rsidR="00DB0A23" w:rsidRPr="009602DC">
        <w:rPr>
          <w:b/>
          <w:bCs/>
        </w:rPr>
        <w:t>W</w:t>
      </w:r>
      <w:r w:rsidR="004A7697" w:rsidRPr="009602DC">
        <w:rPr>
          <w:b/>
          <w:bCs/>
        </w:rPr>
        <w:t>aycross</w:t>
      </w:r>
      <w:r w:rsidR="004A7697" w:rsidRPr="009602DC">
        <w:tab/>
      </w:r>
      <w:r w:rsidR="006723C9" w:rsidRPr="009602DC">
        <w:tab/>
      </w:r>
      <w:r w:rsidR="00DB0A23" w:rsidRPr="009602DC">
        <w:t xml:space="preserve">           </w:t>
      </w:r>
      <w:r w:rsidR="006723C9" w:rsidRPr="009602DC">
        <w:t xml:space="preserve"> $</w:t>
      </w:r>
      <w:r w:rsidR="004A7697" w:rsidRPr="009602DC">
        <w:t>124,097.54</w:t>
      </w:r>
      <w:r w:rsidR="00DE4E3C" w:rsidRPr="009602DC">
        <w:tab/>
      </w:r>
      <w:r w:rsidR="006723C9" w:rsidRPr="009602DC">
        <w:tab/>
      </w:r>
      <w:r w:rsidR="006723C9" w:rsidRPr="009602DC">
        <w:tab/>
      </w:r>
      <w:r w:rsidR="00DE4E3C" w:rsidRPr="009602DC">
        <w:tab/>
      </w:r>
      <w:r w:rsidR="006723C9" w:rsidRPr="006A2C73">
        <w:t xml:space="preserve">    </w:t>
      </w:r>
      <w:r w:rsidR="00920854">
        <w:rPr>
          <w:b/>
          <w:bCs/>
        </w:rPr>
        <w:t>2</w:t>
      </w:r>
      <w:r w:rsidR="00933174">
        <w:rPr>
          <w:b/>
          <w:bCs/>
        </w:rPr>
        <w:t>2</w:t>
      </w:r>
    </w:p>
    <w:p w14:paraId="78698970" w14:textId="57C96F55" w:rsidR="00552A1F" w:rsidRPr="005A60C0" w:rsidRDefault="00DB0A23" w:rsidP="007A5964">
      <w:pPr>
        <w:jc w:val="both"/>
        <w:rPr>
          <w:b/>
          <w:bCs/>
        </w:rPr>
      </w:pPr>
      <w:r w:rsidRPr="006A2C73">
        <w:tab/>
      </w:r>
      <w:r w:rsidR="005A60C0">
        <w:tab/>
      </w:r>
      <w:r w:rsidR="005A60C0">
        <w:tab/>
      </w:r>
      <w:r w:rsidR="005A60C0" w:rsidRPr="005A60C0">
        <w:rPr>
          <w:b/>
          <w:bCs/>
        </w:rPr>
        <w:t>Vaughan Nelson</w:t>
      </w:r>
      <w:r w:rsidR="005A60C0">
        <w:rPr>
          <w:b/>
          <w:bCs/>
        </w:rPr>
        <w:tab/>
      </w:r>
      <w:r w:rsidR="005A60C0">
        <w:rPr>
          <w:b/>
          <w:bCs/>
        </w:rPr>
        <w:tab/>
        <w:t xml:space="preserve">  </w:t>
      </w:r>
      <w:r w:rsidR="005A60C0" w:rsidRPr="005A60C0">
        <w:t>$79,327.41</w:t>
      </w:r>
      <w:r w:rsidR="005A60C0">
        <w:tab/>
      </w:r>
      <w:r w:rsidR="005A60C0">
        <w:tab/>
      </w:r>
      <w:r w:rsidR="005A60C0">
        <w:tab/>
      </w:r>
      <w:r w:rsidR="005A60C0">
        <w:tab/>
        <w:t xml:space="preserve">    </w:t>
      </w:r>
      <w:r w:rsidR="00920854">
        <w:rPr>
          <w:b/>
          <w:bCs/>
        </w:rPr>
        <w:t>2</w:t>
      </w:r>
      <w:r w:rsidR="00933174">
        <w:rPr>
          <w:b/>
          <w:bCs/>
        </w:rPr>
        <w:t>3</w:t>
      </w:r>
    </w:p>
    <w:p w14:paraId="47480C7A" w14:textId="34F587F7" w:rsidR="00DB0A23" w:rsidRPr="006A2C73" w:rsidRDefault="00DB0A23" w:rsidP="00DB0A23">
      <w:pPr>
        <w:jc w:val="both"/>
      </w:pPr>
      <w:r w:rsidRPr="006A2C73">
        <w:t xml:space="preserve"> </w:t>
      </w:r>
      <w:r w:rsidRPr="006A2C73">
        <w:tab/>
      </w:r>
      <w:r w:rsidRPr="006A2C73">
        <w:tab/>
      </w:r>
      <w:r w:rsidRPr="006A2C73">
        <w:tab/>
      </w:r>
      <w:r w:rsidR="004A7697" w:rsidRPr="006A2C73">
        <w:rPr>
          <w:b/>
          <w:bCs/>
        </w:rPr>
        <w:t>Westfield</w:t>
      </w:r>
      <w:r w:rsidRPr="006A2C73">
        <w:tab/>
      </w:r>
      <w:r w:rsidRPr="006A2C73">
        <w:tab/>
      </w:r>
      <w:r w:rsidR="004A7697" w:rsidRPr="006A2C73">
        <w:tab/>
        <w:t xml:space="preserve"> </w:t>
      </w:r>
      <w:r w:rsidRPr="006A2C73">
        <w:t xml:space="preserve"> $</w:t>
      </w:r>
      <w:r w:rsidR="004A7697" w:rsidRPr="006A2C73">
        <w:t>58,655.77</w:t>
      </w:r>
      <w:r w:rsidRPr="006A2C73">
        <w:tab/>
      </w:r>
      <w:r w:rsidRPr="006A2C73">
        <w:tab/>
      </w:r>
      <w:r w:rsidRPr="006A2C73">
        <w:tab/>
      </w:r>
      <w:r w:rsidRPr="006A2C73">
        <w:tab/>
        <w:t xml:space="preserve">    </w:t>
      </w:r>
      <w:r w:rsidR="008C3171">
        <w:rPr>
          <w:b/>
          <w:bCs/>
        </w:rPr>
        <w:t>2</w:t>
      </w:r>
      <w:r w:rsidR="00933174">
        <w:rPr>
          <w:b/>
          <w:bCs/>
        </w:rPr>
        <w:t>4</w:t>
      </w:r>
    </w:p>
    <w:p w14:paraId="679412BD" w14:textId="73C54EA0" w:rsidR="004E653B" w:rsidRDefault="004E653B" w:rsidP="00BD43DD">
      <w:pPr>
        <w:ind w:left="1440" w:firstLine="720"/>
        <w:jc w:val="both"/>
        <w:rPr>
          <w:b/>
          <w:bCs/>
        </w:rPr>
      </w:pPr>
      <w:r>
        <w:rPr>
          <w:b/>
          <w:bCs/>
        </w:rPr>
        <w:t>Boyd Watterson</w:t>
      </w:r>
      <w:r>
        <w:rPr>
          <w:b/>
          <w:bCs/>
        </w:rPr>
        <w:tab/>
      </w:r>
      <w:r w:rsidRPr="004E653B">
        <w:t xml:space="preserve">              $49,375.00</w:t>
      </w:r>
      <w:r>
        <w:tab/>
      </w:r>
      <w:r>
        <w:tab/>
      </w:r>
      <w:r>
        <w:tab/>
        <w:t xml:space="preserve">               </w:t>
      </w:r>
      <w:r w:rsidRPr="004E653B">
        <w:rPr>
          <w:b/>
          <w:bCs/>
        </w:rPr>
        <w:t xml:space="preserve"> 2</w:t>
      </w:r>
      <w:r w:rsidR="00933174">
        <w:rPr>
          <w:b/>
          <w:bCs/>
        </w:rPr>
        <w:t>6</w:t>
      </w:r>
    </w:p>
    <w:p w14:paraId="21C72B61" w14:textId="3472974D" w:rsidR="00BD43DD" w:rsidRDefault="00BD43DD" w:rsidP="00BD43DD">
      <w:pPr>
        <w:ind w:left="1440" w:firstLine="720"/>
        <w:jc w:val="both"/>
      </w:pPr>
      <w:r>
        <w:rPr>
          <w:b/>
          <w:bCs/>
        </w:rPr>
        <w:t>Agincourt</w:t>
      </w:r>
      <w:r w:rsidRPr="006A2C73">
        <w:tab/>
      </w:r>
      <w:r w:rsidRPr="006A2C73">
        <w:tab/>
        <w:t xml:space="preserve">              $</w:t>
      </w:r>
      <w:r>
        <w:t>48,508.00</w:t>
      </w:r>
      <w:r w:rsidRPr="006A2C73">
        <w:tab/>
      </w:r>
      <w:r w:rsidRPr="006A2C73">
        <w:tab/>
      </w:r>
      <w:r w:rsidRPr="006A2C73">
        <w:tab/>
      </w:r>
      <w:r w:rsidRPr="006A2C73">
        <w:tab/>
        <w:t xml:space="preserve">    </w:t>
      </w:r>
      <w:r w:rsidRPr="006A2C73">
        <w:rPr>
          <w:b/>
          <w:bCs/>
        </w:rPr>
        <w:t>2</w:t>
      </w:r>
      <w:r w:rsidR="00933174">
        <w:rPr>
          <w:b/>
          <w:bCs/>
        </w:rPr>
        <w:t>7</w:t>
      </w:r>
    </w:p>
    <w:p w14:paraId="317CB2F7" w14:textId="01E88658" w:rsidR="004A7697" w:rsidRPr="006A2C73" w:rsidRDefault="004A7697" w:rsidP="00BD43DD">
      <w:pPr>
        <w:ind w:left="1440" w:firstLine="720"/>
        <w:jc w:val="both"/>
      </w:pPr>
      <w:r w:rsidRPr="006A2C73">
        <w:rPr>
          <w:b/>
          <w:bCs/>
        </w:rPr>
        <w:t>Rhumbline</w:t>
      </w:r>
      <w:r w:rsidR="00CA7C35" w:rsidRPr="006A2C73">
        <w:tab/>
      </w:r>
      <w:r w:rsidR="00CA7C35" w:rsidRPr="006A2C73">
        <w:tab/>
        <w:t xml:space="preserve">              $</w:t>
      </w:r>
      <w:r w:rsidRPr="006A2C73">
        <w:t>19,109.00</w:t>
      </w:r>
      <w:r w:rsidR="00CA7C35" w:rsidRPr="006A2C73">
        <w:tab/>
      </w:r>
      <w:r w:rsidR="00CA7C35" w:rsidRPr="006A2C73">
        <w:tab/>
      </w:r>
      <w:r w:rsidR="00CA7C35" w:rsidRPr="006A2C73">
        <w:tab/>
      </w:r>
      <w:r w:rsidR="00CA7C35" w:rsidRPr="006A2C73">
        <w:tab/>
        <w:t xml:space="preserve">    </w:t>
      </w:r>
      <w:r w:rsidR="006A2C73" w:rsidRPr="006A2C73">
        <w:rPr>
          <w:b/>
          <w:bCs/>
        </w:rPr>
        <w:t>2</w:t>
      </w:r>
      <w:r w:rsidR="00933174">
        <w:rPr>
          <w:b/>
          <w:bCs/>
        </w:rPr>
        <w:t>8</w:t>
      </w:r>
    </w:p>
    <w:p w14:paraId="64850A30" w14:textId="6D3870CC" w:rsidR="009602DC" w:rsidRPr="006A2C73" w:rsidRDefault="004A7697" w:rsidP="004A7697">
      <w:pPr>
        <w:ind w:left="1440" w:firstLine="720"/>
        <w:jc w:val="both"/>
      </w:pPr>
      <w:r w:rsidRPr="006A2C73">
        <w:rPr>
          <w:b/>
          <w:bCs/>
        </w:rPr>
        <w:t>Rhumbline</w:t>
      </w:r>
      <w:r w:rsidRPr="006A2C73">
        <w:tab/>
      </w:r>
      <w:r w:rsidRPr="006A2C73">
        <w:tab/>
        <w:t xml:space="preserve">              $13,422.00</w:t>
      </w:r>
      <w:r w:rsidRPr="006A2C73">
        <w:tab/>
      </w:r>
      <w:r w:rsidRPr="006A2C73">
        <w:tab/>
      </w:r>
      <w:r w:rsidRPr="006A2C73">
        <w:tab/>
      </w:r>
      <w:r w:rsidR="00627DF6" w:rsidRPr="006A2C73">
        <w:t xml:space="preserve">          </w:t>
      </w:r>
      <w:r w:rsidRPr="006A2C73">
        <w:t xml:space="preserve">     </w:t>
      </w:r>
      <w:r w:rsidRPr="006A2C73">
        <w:rPr>
          <w:b/>
          <w:bCs/>
        </w:rPr>
        <w:t xml:space="preserve"> </w:t>
      </w:r>
      <w:r w:rsidR="006A2C73" w:rsidRPr="006A2C73">
        <w:rPr>
          <w:b/>
          <w:bCs/>
        </w:rPr>
        <w:t>2</w:t>
      </w:r>
      <w:r w:rsidR="00933174">
        <w:rPr>
          <w:b/>
          <w:bCs/>
        </w:rPr>
        <w:t>9</w:t>
      </w:r>
      <w:r w:rsidR="009602DC" w:rsidRPr="006A2C73">
        <w:t xml:space="preserve"> </w:t>
      </w:r>
    </w:p>
    <w:p w14:paraId="5EE4B37E" w14:textId="1BE1E307" w:rsidR="009602DC" w:rsidRPr="006A2C73" w:rsidRDefault="009602DC" w:rsidP="009602DC">
      <w:pPr>
        <w:ind w:left="1440" w:firstLine="720"/>
        <w:jc w:val="both"/>
      </w:pPr>
      <w:r w:rsidRPr="006A2C73">
        <w:rPr>
          <w:b/>
          <w:bCs/>
        </w:rPr>
        <w:t>Total Ortho</w:t>
      </w:r>
      <w:r w:rsidR="003D338D" w:rsidRPr="006A2C73">
        <w:rPr>
          <w:b/>
          <w:bCs/>
        </w:rPr>
        <w:t>.</w:t>
      </w:r>
      <w:r w:rsidRPr="006A2C73">
        <w:rPr>
          <w:b/>
          <w:bCs/>
        </w:rPr>
        <w:t xml:space="preserve"> Care</w:t>
      </w:r>
      <w:r w:rsidRPr="006A2C73">
        <w:tab/>
        <w:t xml:space="preserve">  </w:t>
      </w:r>
      <w:r w:rsidR="001073A2" w:rsidRPr="006A2C73">
        <w:t xml:space="preserve">  </w:t>
      </w:r>
      <w:r w:rsidR="003D338D" w:rsidRPr="006A2C73">
        <w:t xml:space="preserve">            </w:t>
      </w:r>
      <w:r w:rsidRPr="006A2C73">
        <w:t>$3,600.00</w:t>
      </w:r>
      <w:r w:rsidRPr="006A2C73">
        <w:tab/>
      </w:r>
      <w:r w:rsidRPr="006A2C73">
        <w:tab/>
      </w:r>
      <w:r w:rsidRPr="006A2C73">
        <w:tab/>
      </w:r>
      <w:r w:rsidRPr="006A2C73">
        <w:tab/>
        <w:t xml:space="preserve">    </w:t>
      </w:r>
      <w:r w:rsidR="00933174">
        <w:rPr>
          <w:b/>
          <w:bCs/>
        </w:rPr>
        <w:t>30</w:t>
      </w:r>
      <w:r w:rsidRPr="006A2C73">
        <w:t xml:space="preserve">                                              </w:t>
      </w:r>
    </w:p>
    <w:p w14:paraId="537CFEAA" w14:textId="034A20C8" w:rsidR="009602DC" w:rsidRPr="006A2C73" w:rsidRDefault="009602DC" w:rsidP="009602DC">
      <w:pPr>
        <w:ind w:left="1440" w:firstLine="720"/>
        <w:jc w:val="both"/>
      </w:pPr>
      <w:r w:rsidRPr="006A2C73">
        <w:rPr>
          <w:b/>
          <w:bCs/>
        </w:rPr>
        <w:t xml:space="preserve">BIOS Orthopedics   </w:t>
      </w:r>
      <w:r w:rsidRPr="006A2C73">
        <w:rPr>
          <w:b/>
          <w:bCs/>
        </w:rPr>
        <w:tab/>
      </w:r>
      <w:r w:rsidRPr="006A2C73">
        <w:tab/>
        <w:t xml:space="preserve"> </w:t>
      </w:r>
      <w:r w:rsidR="001073A2" w:rsidRPr="006A2C73">
        <w:t xml:space="preserve">  </w:t>
      </w:r>
      <w:r w:rsidRPr="006A2C73">
        <w:t xml:space="preserve"> $3,250.00</w:t>
      </w:r>
      <w:r w:rsidRPr="006A2C73">
        <w:tab/>
      </w:r>
      <w:r w:rsidRPr="006A2C73">
        <w:tab/>
      </w:r>
      <w:r w:rsidRPr="006A2C73">
        <w:tab/>
      </w:r>
      <w:r w:rsidRPr="006A2C73">
        <w:tab/>
        <w:t xml:space="preserve">    </w:t>
      </w:r>
      <w:r w:rsidR="004E653B">
        <w:rPr>
          <w:b/>
          <w:bCs/>
        </w:rPr>
        <w:t>3</w:t>
      </w:r>
      <w:r w:rsidR="00933174">
        <w:rPr>
          <w:b/>
          <w:bCs/>
        </w:rPr>
        <w:t>1</w:t>
      </w:r>
      <w:r w:rsidRPr="006A2C73">
        <w:t xml:space="preserve">                                              </w:t>
      </w:r>
    </w:p>
    <w:p w14:paraId="0103E5B7" w14:textId="77777777" w:rsidR="00E20F10" w:rsidRDefault="00E20F10" w:rsidP="009602DC">
      <w:pPr>
        <w:ind w:left="1440" w:firstLine="720"/>
        <w:jc w:val="both"/>
        <w:rPr>
          <w:b/>
          <w:bCs/>
        </w:rPr>
      </w:pPr>
    </w:p>
    <w:p w14:paraId="738483ED" w14:textId="77777777" w:rsidR="00E20F10" w:rsidRDefault="00E20F10" w:rsidP="009602DC">
      <w:pPr>
        <w:ind w:left="1440" w:firstLine="720"/>
        <w:jc w:val="both"/>
        <w:rPr>
          <w:b/>
          <w:bCs/>
        </w:rPr>
      </w:pPr>
    </w:p>
    <w:p w14:paraId="71F732EE" w14:textId="77777777" w:rsidR="00E20F10" w:rsidRDefault="00E20F10" w:rsidP="009602DC">
      <w:pPr>
        <w:ind w:left="1440" w:firstLine="720"/>
        <w:jc w:val="both"/>
        <w:rPr>
          <w:b/>
          <w:bCs/>
        </w:rPr>
      </w:pPr>
    </w:p>
    <w:p w14:paraId="79956307" w14:textId="77777777" w:rsidR="00E20F10" w:rsidRDefault="00E20F10" w:rsidP="009602DC">
      <w:pPr>
        <w:ind w:left="1440" w:firstLine="720"/>
        <w:jc w:val="both"/>
        <w:rPr>
          <w:b/>
          <w:bCs/>
        </w:rPr>
      </w:pPr>
    </w:p>
    <w:p w14:paraId="19269C7E" w14:textId="77777777" w:rsidR="00E20F10" w:rsidRDefault="00E20F10" w:rsidP="00E20F10">
      <w:pPr>
        <w:jc w:val="both"/>
        <w:rPr>
          <w:b/>
          <w:bCs/>
        </w:rPr>
      </w:pPr>
    </w:p>
    <w:p w14:paraId="18E3187E" w14:textId="424DB6E3" w:rsidR="003C24FD" w:rsidRDefault="00E20F10" w:rsidP="00E20F10">
      <w:pPr>
        <w:jc w:val="both"/>
        <w:rPr>
          <w:b/>
          <w:bCs/>
        </w:rPr>
      </w:pPr>
      <w:r>
        <w:rPr>
          <w:b/>
          <w:bCs/>
        </w:rPr>
        <w:t>BILLS: (cont.’)</w:t>
      </w:r>
      <w:r>
        <w:rPr>
          <w:b/>
          <w:bCs/>
        </w:rPr>
        <w:tab/>
      </w:r>
      <w:proofErr w:type="gramStart"/>
      <w:r w:rsidR="009602DC" w:rsidRPr="006A2C73">
        <w:rPr>
          <w:b/>
          <w:bCs/>
        </w:rPr>
        <w:t xml:space="preserve">CBIZ  </w:t>
      </w:r>
      <w:r w:rsidR="009602DC" w:rsidRPr="006A2C73">
        <w:rPr>
          <w:b/>
          <w:bCs/>
        </w:rPr>
        <w:tab/>
      </w:r>
      <w:proofErr w:type="gramEnd"/>
      <w:r w:rsidR="009602DC" w:rsidRPr="006A2C73">
        <w:rPr>
          <w:b/>
          <w:bCs/>
        </w:rPr>
        <w:tab/>
        <w:t xml:space="preserve">   </w:t>
      </w:r>
      <w:r w:rsidR="009602DC" w:rsidRPr="006A2C73">
        <w:rPr>
          <w:b/>
          <w:bCs/>
        </w:rPr>
        <w:tab/>
      </w:r>
      <w:r w:rsidR="009602DC" w:rsidRPr="006A2C73">
        <w:tab/>
      </w:r>
      <w:r w:rsidR="001073A2" w:rsidRPr="006A2C73">
        <w:t xml:space="preserve">  </w:t>
      </w:r>
      <w:r w:rsidR="009602DC" w:rsidRPr="006A2C73">
        <w:t xml:space="preserve"> $3,000.00</w:t>
      </w:r>
      <w:r w:rsidR="009602DC" w:rsidRPr="006A2C73">
        <w:tab/>
      </w:r>
      <w:r w:rsidR="009602DC" w:rsidRPr="006A2C73">
        <w:tab/>
      </w:r>
      <w:r w:rsidR="009602DC" w:rsidRPr="006A2C73">
        <w:tab/>
      </w:r>
      <w:r w:rsidR="009602DC" w:rsidRPr="006A2C73">
        <w:tab/>
        <w:t xml:space="preserve">    </w:t>
      </w:r>
      <w:r w:rsidR="002810BF">
        <w:rPr>
          <w:b/>
          <w:bCs/>
        </w:rPr>
        <w:t>3</w:t>
      </w:r>
      <w:r w:rsidR="00933174">
        <w:rPr>
          <w:b/>
          <w:bCs/>
        </w:rPr>
        <w:t>2</w:t>
      </w:r>
    </w:p>
    <w:p w14:paraId="56F797A4" w14:textId="39EDF1B2" w:rsidR="00506E36" w:rsidRDefault="00506E36" w:rsidP="009602DC">
      <w:pPr>
        <w:ind w:left="1440" w:firstLine="720"/>
        <w:jc w:val="both"/>
        <w:rPr>
          <w:b/>
          <w:bCs/>
        </w:rPr>
      </w:pPr>
      <w:r w:rsidRPr="006A2C73">
        <w:rPr>
          <w:b/>
          <w:bCs/>
        </w:rPr>
        <w:t>South FL Intl Ortho.</w:t>
      </w:r>
      <w:r w:rsidRPr="006A2C73">
        <w:tab/>
        <w:t xml:space="preserve"> </w:t>
      </w:r>
      <w:r w:rsidRPr="006A2C73">
        <w:tab/>
        <w:t xml:space="preserve">   $</w:t>
      </w:r>
      <w:r>
        <w:t>2,275.00</w:t>
      </w:r>
      <w:r w:rsidRPr="006A2C73">
        <w:tab/>
      </w:r>
      <w:r w:rsidRPr="006A2C73">
        <w:tab/>
      </w:r>
      <w:r w:rsidRPr="006A2C73">
        <w:tab/>
      </w:r>
      <w:r w:rsidRPr="006A2C73">
        <w:tab/>
        <w:t xml:space="preserve">    </w:t>
      </w:r>
      <w:r>
        <w:rPr>
          <w:b/>
          <w:bCs/>
        </w:rPr>
        <w:t>3</w:t>
      </w:r>
      <w:r w:rsidR="00933174">
        <w:rPr>
          <w:b/>
          <w:bCs/>
        </w:rPr>
        <w:t>3</w:t>
      </w:r>
      <w:r w:rsidRPr="006A2C73">
        <w:t xml:space="preserve">         </w:t>
      </w:r>
    </w:p>
    <w:p w14:paraId="068E3744" w14:textId="785E04BD" w:rsidR="00CA7C35" w:rsidRPr="006A2C73" w:rsidRDefault="003C24FD" w:rsidP="009602DC">
      <w:pPr>
        <w:ind w:left="1440" w:firstLine="720"/>
        <w:jc w:val="both"/>
      </w:pPr>
      <w:r>
        <w:rPr>
          <w:b/>
          <w:bCs/>
        </w:rPr>
        <w:t>Milliman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3C24FD">
        <w:t>$2,105.00</w:t>
      </w:r>
      <w:r>
        <w:tab/>
      </w:r>
      <w:r>
        <w:tab/>
      </w:r>
      <w:r>
        <w:tab/>
        <w:t xml:space="preserve">                </w:t>
      </w:r>
      <w:r w:rsidRPr="003C24FD">
        <w:rPr>
          <w:b/>
          <w:bCs/>
        </w:rPr>
        <w:t>3</w:t>
      </w:r>
      <w:r w:rsidR="00933174">
        <w:rPr>
          <w:b/>
          <w:bCs/>
        </w:rPr>
        <w:t>4</w:t>
      </w:r>
      <w:r w:rsidR="009602DC" w:rsidRPr="003C24FD">
        <w:t xml:space="preserve">                                              </w:t>
      </w:r>
      <w:r w:rsidR="00CA7C35" w:rsidRPr="003C24FD">
        <w:t xml:space="preserve">                  </w:t>
      </w:r>
    </w:p>
    <w:p w14:paraId="759C2C27" w14:textId="49E8C703" w:rsidR="00504AD2" w:rsidRPr="009F70BC" w:rsidRDefault="00922AEA" w:rsidP="003518BA">
      <w:pPr>
        <w:jc w:val="both"/>
      </w:pPr>
      <w:r w:rsidRPr="006A2C73">
        <w:tab/>
      </w:r>
      <w:r w:rsidRPr="006A2C73">
        <w:tab/>
      </w:r>
      <w:r w:rsidRPr="006A2C73">
        <w:tab/>
      </w:r>
      <w:r w:rsidR="009602DC" w:rsidRPr="006A2C73">
        <w:rPr>
          <w:b/>
          <w:bCs/>
        </w:rPr>
        <w:t>South FL Intl Ortho.</w:t>
      </w:r>
      <w:r w:rsidRPr="006A2C73">
        <w:tab/>
        <w:t xml:space="preserve"> </w:t>
      </w:r>
      <w:r w:rsidR="009602DC" w:rsidRPr="006A2C73">
        <w:tab/>
        <w:t xml:space="preserve"> </w:t>
      </w:r>
      <w:r w:rsidR="001073A2" w:rsidRPr="006A2C73">
        <w:t xml:space="preserve">  </w:t>
      </w:r>
      <w:r w:rsidRPr="006A2C73">
        <w:t>$1,</w:t>
      </w:r>
      <w:r w:rsidR="009602DC" w:rsidRPr="006A2C73">
        <w:t>425</w:t>
      </w:r>
      <w:r w:rsidRPr="006A2C73">
        <w:t>.00</w:t>
      </w:r>
      <w:r w:rsidRPr="006A2C73">
        <w:tab/>
      </w:r>
      <w:r w:rsidRPr="006A2C73">
        <w:tab/>
      </w:r>
      <w:r w:rsidRPr="006A2C73">
        <w:tab/>
      </w:r>
      <w:r w:rsidRPr="006A2C73">
        <w:tab/>
        <w:t xml:space="preserve">    </w:t>
      </w:r>
      <w:r w:rsidR="00920854">
        <w:rPr>
          <w:b/>
          <w:bCs/>
        </w:rPr>
        <w:t>3</w:t>
      </w:r>
      <w:r w:rsidR="00933174">
        <w:rPr>
          <w:b/>
          <w:bCs/>
        </w:rPr>
        <w:t>5</w:t>
      </w:r>
      <w:r w:rsidR="000905CB" w:rsidRPr="006A2C73">
        <w:t xml:space="preserve">                                                </w:t>
      </w:r>
      <w:r w:rsidR="00D16249" w:rsidRPr="006A2C73">
        <w:t xml:space="preserve">                      </w:t>
      </w:r>
    </w:p>
    <w:p w14:paraId="534F2DBD" w14:textId="77777777" w:rsidR="00927F87" w:rsidRDefault="00927F87" w:rsidP="003518BA">
      <w:pPr>
        <w:jc w:val="both"/>
        <w:rPr>
          <w:b/>
          <w:bCs/>
        </w:rPr>
      </w:pPr>
    </w:p>
    <w:p w14:paraId="320FAA12" w14:textId="77777777" w:rsidR="00E20F10" w:rsidRDefault="00E20F10" w:rsidP="003518BA">
      <w:pPr>
        <w:jc w:val="both"/>
        <w:rPr>
          <w:b/>
          <w:bCs/>
        </w:rPr>
      </w:pPr>
    </w:p>
    <w:p w14:paraId="78BAA11A" w14:textId="77F47A82" w:rsidR="003518BA" w:rsidRPr="0032322D" w:rsidRDefault="003518BA" w:rsidP="003518BA">
      <w:pPr>
        <w:jc w:val="both"/>
        <w:rPr>
          <w:b/>
          <w:bCs/>
        </w:rPr>
      </w:pPr>
      <w:r>
        <w:rPr>
          <w:b/>
          <w:bCs/>
        </w:rPr>
        <w:t>C</w:t>
      </w:r>
      <w:r w:rsidRPr="0032322D">
        <w:rPr>
          <w:b/>
          <w:bCs/>
        </w:rPr>
        <w:t xml:space="preserve">OMMENTS FROM PUBLIC/ INPUT FROM ACTIVE &amp; RETIRED </w:t>
      </w:r>
    </w:p>
    <w:p w14:paraId="2AC35EAE" w14:textId="77777777" w:rsidR="003518BA" w:rsidRDefault="003518BA" w:rsidP="003518BA">
      <w:pPr>
        <w:rPr>
          <w:b/>
          <w:bCs/>
        </w:rPr>
      </w:pPr>
      <w:r w:rsidRPr="0032322D">
        <w:rPr>
          <w:b/>
          <w:bCs/>
        </w:rPr>
        <w:t>POLICE OFFICERS &amp; FIREFIGHTERS:</w:t>
      </w:r>
    </w:p>
    <w:p w14:paraId="4C54B197" w14:textId="77777777" w:rsidR="00F61557" w:rsidRDefault="00F61557" w:rsidP="003518BA">
      <w:pPr>
        <w:rPr>
          <w:b/>
          <w:bCs/>
        </w:rPr>
      </w:pPr>
    </w:p>
    <w:p w14:paraId="396862F4" w14:textId="77777777" w:rsidR="0061173B" w:rsidRDefault="0061173B" w:rsidP="003518BA">
      <w:pPr>
        <w:rPr>
          <w:b/>
          <w:bCs/>
        </w:rPr>
      </w:pPr>
    </w:p>
    <w:p w14:paraId="193DC43C" w14:textId="2B5F0006" w:rsidR="00AF724E" w:rsidRPr="00BE1D02" w:rsidRDefault="00AF724E" w:rsidP="00AF724E">
      <w:pPr>
        <w:rPr>
          <w:bCs/>
        </w:rPr>
      </w:pPr>
      <w:r>
        <w:rPr>
          <w:b/>
          <w:bCs/>
        </w:rPr>
        <w:t xml:space="preserve">CAPTRUST: </w:t>
      </w: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            </w:t>
      </w:r>
      <w:r w:rsidR="00F41836">
        <w:rPr>
          <w:bCs/>
          <w:sz w:val="16"/>
          <w:szCs w:val="16"/>
        </w:rPr>
        <w:t xml:space="preserve">     </w:t>
      </w:r>
      <w:r w:rsidRPr="002B69C5">
        <w:rPr>
          <w:bCs/>
        </w:rPr>
        <w:t>Kyle Campbell</w:t>
      </w:r>
    </w:p>
    <w:p w14:paraId="43CE1F74" w14:textId="77777777" w:rsidR="00974174" w:rsidRDefault="00AF724E" w:rsidP="00AF724E">
      <w:pPr>
        <w:rPr>
          <w:sz w:val="18"/>
          <w:szCs w:val="18"/>
        </w:rPr>
      </w:pPr>
      <w:r>
        <w:rPr>
          <w:b/>
          <w:bCs/>
        </w:rPr>
        <w:t xml:space="preserve">   </w:t>
      </w:r>
      <w:r w:rsidR="006605AE" w:rsidRPr="005D4027">
        <w:t>Quarterly</w:t>
      </w:r>
      <w:r w:rsidRPr="005D4027">
        <w:t xml:space="preserve"> Investment Review</w:t>
      </w:r>
      <w:r w:rsidR="005D4027">
        <w:t xml:space="preserve"> </w:t>
      </w:r>
      <w:r w:rsidR="005D4027" w:rsidRPr="005D4027">
        <w:rPr>
          <w:sz w:val="18"/>
          <w:szCs w:val="18"/>
        </w:rPr>
        <w:t>(under separate cover)</w:t>
      </w:r>
    </w:p>
    <w:p w14:paraId="79FD13A2" w14:textId="77777777" w:rsidR="00974174" w:rsidRDefault="00974174" w:rsidP="00AF724E">
      <w:pPr>
        <w:rPr>
          <w:sz w:val="18"/>
          <w:szCs w:val="18"/>
        </w:rPr>
      </w:pPr>
    </w:p>
    <w:p w14:paraId="719DE259" w14:textId="55996D25" w:rsidR="00AF724E" w:rsidRPr="005D4027" w:rsidRDefault="005D4027" w:rsidP="00AF724E">
      <w:r w:rsidRPr="005D4027">
        <w:tab/>
      </w:r>
      <w:r w:rsidRPr="005D4027">
        <w:tab/>
      </w:r>
      <w:r w:rsidRPr="005D4027">
        <w:tab/>
      </w:r>
    </w:p>
    <w:p w14:paraId="00961D96" w14:textId="6123A801" w:rsidR="00F61557" w:rsidRDefault="00974174" w:rsidP="00AF724E">
      <w:pPr>
        <w:rPr>
          <w:b/>
          <w:bCs/>
        </w:rPr>
      </w:pPr>
      <w:r w:rsidRPr="00974174">
        <w:rPr>
          <w:b/>
          <w:bCs/>
        </w:rPr>
        <w:t>202</w:t>
      </w:r>
      <w:r>
        <w:rPr>
          <w:b/>
          <w:bCs/>
        </w:rPr>
        <w:t>5</w:t>
      </w:r>
      <w:r w:rsidRPr="00974174">
        <w:rPr>
          <w:b/>
          <w:bCs/>
        </w:rPr>
        <w:t xml:space="preserve"> AUDITED F</w:t>
      </w:r>
      <w:r>
        <w:rPr>
          <w:b/>
          <w:bCs/>
        </w:rPr>
        <w:t>I</w:t>
      </w:r>
      <w:r w:rsidRPr="00974174">
        <w:rPr>
          <w:b/>
          <w:bCs/>
        </w:rPr>
        <w:t xml:space="preserve">NANCIAL STATEMENTS: </w:t>
      </w:r>
      <w:r w:rsidRPr="007C6400">
        <w:rPr>
          <w:b/>
          <w:bCs/>
          <w:sz w:val="16"/>
          <w:szCs w:val="16"/>
        </w:rPr>
        <w:t>(</w:t>
      </w:r>
      <w:r w:rsidR="0061173B" w:rsidRPr="007C6400">
        <w:rPr>
          <w:sz w:val="16"/>
          <w:szCs w:val="16"/>
        </w:rPr>
        <w:t>under separate cover</w:t>
      </w:r>
      <w:r w:rsidRPr="007C6400">
        <w:rPr>
          <w:b/>
          <w:bCs/>
          <w:sz w:val="16"/>
          <w:szCs w:val="16"/>
        </w:rPr>
        <w:t>)</w:t>
      </w:r>
    </w:p>
    <w:p w14:paraId="0C2E3038" w14:textId="29159ED4" w:rsidR="00974174" w:rsidRDefault="00974174" w:rsidP="00AF724E">
      <w:r>
        <w:rPr>
          <w:b/>
          <w:bCs/>
        </w:rPr>
        <w:t xml:space="preserve">   </w:t>
      </w:r>
      <w:r w:rsidR="00E500CF" w:rsidRPr="007C6400">
        <w:rPr>
          <w:b/>
          <w:bCs/>
        </w:rPr>
        <w:t>CBIZ</w:t>
      </w:r>
      <w:r w:rsidRPr="007C6400">
        <w:rPr>
          <w:b/>
          <w:bCs/>
        </w:rPr>
        <w:t xml:space="preserve">  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500CF">
        <w:rPr>
          <w:b/>
          <w:bCs/>
        </w:rPr>
        <w:t xml:space="preserve">          </w:t>
      </w:r>
      <w:r w:rsidR="00F41836">
        <w:rPr>
          <w:b/>
          <w:bCs/>
        </w:rPr>
        <w:t xml:space="preserve"> </w:t>
      </w:r>
      <w:r w:rsidR="00E500CF">
        <w:rPr>
          <w:b/>
          <w:bCs/>
        </w:rPr>
        <w:t xml:space="preserve"> </w:t>
      </w:r>
      <w:r w:rsidR="00F41836">
        <w:rPr>
          <w:b/>
          <w:bCs/>
        </w:rPr>
        <w:t xml:space="preserve">  </w:t>
      </w:r>
      <w:r w:rsidR="008A5596">
        <w:rPr>
          <w:b/>
          <w:bCs/>
        </w:rPr>
        <w:t xml:space="preserve"> </w:t>
      </w:r>
      <w:r w:rsidR="0061173B" w:rsidRPr="0061173B">
        <w:t>Hermes Garzon</w:t>
      </w:r>
    </w:p>
    <w:p w14:paraId="2D0F687B" w14:textId="77777777" w:rsidR="002D780B" w:rsidRDefault="002D780B" w:rsidP="00AF724E"/>
    <w:p w14:paraId="5BB422AC" w14:textId="6C9B117C" w:rsidR="002D780B" w:rsidRPr="00393CEC" w:rsidRDefault="002D780B" w:rsidP="002D780B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16"/>
          <w:szCs w:val="16"/>
        </w:rPr>
      </w:pPr>
      <w:r w:rsidRPr="002E1743">
        <w:rPr>
          <w:b/>
          <w:bCs/>
        </w:rPr>
        <w:t>202</w:t>
      </w:r>
      <w:r>
        <w:rPr>
          <w:b/>
          <w:bCs/>
        </w:rPr>
        <w:t>5</w:t>
      </w:r>
      <w:r w:rsidRPr="002E1743">
        <w:rPr>
          <w:b/>
          <w:bCs/>
        </w:rPr>
        <w:t xml:space="preserve"> A</w:t>
      </w:r>
      <w:r w:rsidR="00F41836">
        <w:rPr>
          <w:b/>
          <w:bCs/>
        </w:rPr>
        <w:t>CTUARIAL VALUATION</w:t>
      </w:r>
      <w:r w:rsidRPr="002E1743">
        <w:rPr>
          <w:rFonts w:eastAsiaTheme="minorHAnsi"/>
          <w:b/>
          <w:bCs/>
          <w:color w:val="000000"/>
        </w:rPr>
        <w:t xml:space="preserve">: </w:t>
      </w:r>
      <w:r w:rsidRPr="00393CEC">
        <w:rPr>
          <w:bCs/>
          <w:sz w:val="16"/>
          <w:szCs w:val="16"/>
        </w:rPr>
        <w:t>(under separate cover)</w:t>
      </w:r>
    </w:p>
    <w:p w14:paraId="28A2FBD3" w14:textId="334CE91C" w:rsidR="002D780B" w:rsidRPr="002E1743" w:rsidRDefault="002D780B" w:rsidP="002D780B">
      <w:pPr>
        <w:autoSpaceDE w:val="0"/>
        <w:autoSpaceDN w:val="0"/>
        <w:adjustRightInd w:val="0"/>
      </w:pPr>
      <w:r>
        <w:rPr>
          <w:bCs/>
        </w:rPr>
        <w:t xml:space="preserve">  </w:t>
      </w:r>
      <w:r w:rsidR="00F41836">
        <w:rPr>
          <w:bCs/>
        </w:rPr>
        <w:t xml:space="preserve"> </w:t>
      </w:r>
      <w:r w:rsidRPr="002E1743">
        <w:rPr>
          <w:b/>
          <w:bCs/>
        </w:rPr>
        <w:t>Foster &amp; Foster</w:t>
      </w:r>
      <w:r w:rsidRPr="002E1743">
        <w:rPr>
          <w:b/>
          <w:bCs/>
        </w:rPr>
        <w:tab/>
      </w:r>
      <w:r w:rsidRPr="002E1743">
        <w:rPr>
          <w:b/>
          <w:bCs/>
        </w:rPr>
        <w:tab/>
      </w:r>
      <w:r w:rsidRPr="002E1743">
        <w:rPr>
          <w:b/>
          <w:bCs/>
        </w:rPr>
        <w:tab/>
      </w:r>
      <w:r w:rsidRPr="002E1743">
        <w:rPr>
          <w:b/>
          <w:bCs/>
        </w:rPr>
        <w:tab/>
        <w:t xml:space="preserve">         </w:t>
      </w:r>
      <w:r w:rsidR="00F41836">
        <w:rPr>
          <w:b/>
          <w:bCs/>
        </w:rPr>
        <w:t xml:space="preserve">  </w:t>
      </w:r>
      <w:r w:rsidRPr="002E1743">
        <w:rPr>
          <w:b/>
          <w:bCs/>
        </w:rPr>
        <w:t xml:space="preserve"> </w:t>
      </w:r>
      <w:r w:rsidR="00F41836">
        <w:rPr>
          <w:b/>
          <w:bCs/>
        </w:rPr>
        <w:t xml:space="preserve">   </w:t>
      </w:r>
      <w:r w:rsidRPr="002E1743">
        <w:t>Brad Heinrichs</w:t>
      </w:r>
    </w:p>
    <w:p w14:paraId="71260C56" w14:textId="77777777" w:rsidR="002D780B" w:rsidRDefault="002D780B" w:rsidP="00AF724E">
      <w:pPr>
        <w:rPr>
          <w:b/>
          <w:bCs/>
        </w:rPr>
      </w:pPr>
    </w:p>
    <w:p w14:paraId="01F82ECB" w14:textId="3F90A52F" w:rsidR="00452140" w:rsidRDefault="003518BA" w:rsidP="003518BA">
      <w:r>
        <w:rPr>
          <w:b/>
          <w:bCs/>
        </w:rPr>
        <w:t>ATTORNEY’S REPORT: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r w:rsidR="00F41836">
        <w:rPr>
          <w:b/>
          <w:bCs/>
        </w:rPr>
        <w:t xml:space="preserve">   </w:t>
      </w:r>
      <w:r w:rsidRPr="00DB592C">
        <w:t>R</w:t>
      </w:r>
      <w:r>
        <w:t>obert Klausner</w:t>
      </w:r>
    </w:p>
    <w:p w14:paraId="3B91FA2E" w14:textId="24D1C978" w:rsidR="007C0E79" w:rsidRPr="00452140" w:rsidRDefault="00452140" w:rsidP="00552A1F">
      <w:r>
        <w:t xml:space="preserve">   Agreement for Legal Services</w:t>
      </w:r>
      <w:r>
        <w:tab/>
      </w:r>
      <w:r>
        <w:tab/>
      </w:r>
      <w:r>
        <w:tab/>
      </w:r>
      <w:r w:rsidR="00F41836">
        <w:t xml:space="preserve">   </w:t>
      </w:r>
      <w:r>
        <w:t>Discussion</w:t>
      </w:r>
      <w:r>
        <w:tab/>
      </w:r>
      <w:r>
        <w:tab/>
      </w:r>
      <w:r>
        <w:tab/>
        <w:t xml:space="preserve">    </w:t>
      </w:r>
      <w:r>
        <w:tab/>
        <w:t xml:space="preserve">    </w:t>
      </w:r>
      <w:r w:rsidRPr="002810BF">
        <w:rPr>
          <w:b/>
          <w:bCs/>
        </w:rPr>
        <w:t>3</w:t>
      </w:r>
      <w:r w:rsidR="00933174">
        <w:rPr>
          <w:b/>
          <w:bCs/>
        </w:rPr>
        <w:t>6</w:t>
      </w:r>
      <w:r w:rsidR="00D16249">
        <w:tab/>
      </w:r>
      <w:r w:rsidR="00D16249">
        <w:tab/>
      </w:r>
      <w:r w:rsidR="00D16249">
        <w:tab/>
      </w:r>
      <w:r w:rsidR="003518BA">
        <w:t xml:space="preserve">  </w:t>
      </w:r>
      <w:r w:rsidR="00D6676C">
        <w:rPr>
          <w:b/>
          <w:bCs/>
        </w:rPr>
        <w:tab/>
      </w:r>
    </w:p>
    <w:p w14:paraId="38184796" w14:textId="10FEE464" w:rsidR="00B46782" w:rsidRPr="00E11045" w:rsidRDefault="00B46782" w:rsidP="00B46782">
      <w:pPr>
        <w:pStyle w:val="BodyText2"/>
        <w:rPr>
          <w:b w:val="0"/>
          <w:bCs w:val="0"/>
        </w:rPr>
      </w:pPr>
      <w:r>
        <w:t>COMMUNICATION DIRECTOR’S REPORT:</w:t>
      </w:r>
      <w:r>
        <w:tab/>
      </w:r>
      <w:r w:rsidR="00F41836">
        <w:t xml:space="preserve">   </w:t>
      </w:r>
      <w:r w:rsidRPr="004A1D3A">
        <w:rPr>
          <w:b w:val="0"/>
          <w:bCs w:val="0"/>
        </w:rPr>
        <w:t>Fred Nesbitt</w:t>
      </w:r>
    </w:p>
    <w:p w14:paraId="1452BEE0" w14:textId="77777777" w:rsidR="0040385A" w:rsidRDefault="0040385A" w:rsidP="00B51CEF">
      <w:pPr>
        <w:pStyle w:val="BodyText2"/>
        <w:rPr>
          <w:sz w:val="28"/>
          <w:szCs w:val="28"/>
        </w:rPr>
      </w:pPr>
    </w:p>
    <w:p w14:paraId="4A6CB149" w14:textId="77777777" w:rsidR="0061173B" w:rsidRDefault="0061173B" w:rsidP="005F1AE6">
      <w:pPr>
        <w:pStyle w:val="BodyText2"/>
      </w:pPr>
    </w:p>
    <w:p w14:paraId="0D1526E2" w14:textId="6BAF9825" w:rsidR="005F1AE6" w:rsidRDefault="00B51CEF" w:rsidP="005F1AE6">
      <w:pPr>
        <w:pStyle w:val="BodyText2"/>
      </w:pPr>
      <w:r>
        <w:t>EXECUTIVE DIRECTOR’S REPORT:</w:t>
      </w:r>
      <w:r w:rsidR="000905CB">
        <w:t xml:space="preserve">  </w:t>
      </w:r>
    </w:p>
    <w:p w14:paraId="5187452E" w14:textId="4F81C747" w:rsidR="001D0A1B" w:rsidRDefault="005F1AE6" w:rsidP="00927F87">
      <w:r>
        <w:t xml:space="preserve">   </w:t>
      </w:r>
      <w:r w:rsidR="001D0A1B" w:rsidRPr="001D0A1B">
        <w:t>Providence Amendment</w:t>
      </w:r>
      <w:r w:rsidR="001D0A1B">
        <w:t xml:space="preserve"> </w:t>
      </w:r>
      <w:r w:rsidR="001D0A1B">
        <w:tab/>
      </w:r>
      <w:r w:rsidR="001D0A1B">
        <w:tab/>
      </w:r>
      <w:r w:rsidR="001D0A1B">
        <w:tab/>
      </w:r>
      <w:r w:rsidR="001D0A1B">
        <w:tab/>
      </w:r>
      <w:r w:rsidR="00F41836">
        <w:t xml:space="preserve">   </w:t>
      </w:r>
      <w:r w:rsidR="001D0A1B">
        <w:t>Review</w:t>
      </w:r>
      <w:r w:rsidR="001D0A1B">
        <w:tab/>
      </w:r>
      <w:r w:rsidR="001D0A1B">
        <w:tab/>
      </w:r>
      <w:r w:rsidR="001D0A1B">
        <w:tab/>
      </w:r>
      <w:r w:rsidR="001D0A1B">
        <w:tab/>
        <w:t xml:space="preserve">    </w:t>
      </w:r>
      <w:r w:rsidR="007E14C0">
        <w:rPr>
          <w:b/>
          <w:bCs/>
        </w:rPr>
        <w:t>4</w:t>
      </w:r>
      <w:r w:rsidR="00933174">
        <w:rPr>
          <w:b/>
          <w:bCs/>
        </w:rPr>
        <w:t>8</w:t>
      </w:r>
    </w:p>
    <w:p w14:paraId="460A57E7" w14:textId="40C6CAE1" w:rsidR="000905CB" w:rsidRDefault="001D0A1B" w:rsidP="005F1AE6">
      <w:pPr>
        <w:pStyle w:val="BodyText2"/>
      </w:pPr>
      <w:r w:rsidRPr="00452140">
        <w:rPr>
          <w:b w:val="0"/>
          <w:bCs w:val="0"/>
          <w:color w:val="EE0000"/>
        </w:rPr>
        <w:t xml:space="preserve">   </w:t>
      </w:r>
      <w:r w:rsidR="005F1AE6" w:rsidRPr="007E14C0">
        <w:rPr>
          <w:b w:val="0"/>
          <w:bCs w:val="0"/>
        </w:rPr>
        <w:t>Self-Directed</w:t>
      </w:r>
      <w:r w:rsidR="00AA39C5" w:rsidRPr="007E14C0">
        <w:rPr>
          <w:b w:val="0"/>
          <w:bCs w:val="0"/>
        </w:rPr>
        <w:t xml:space="preserve"> </w:t>
      </w:r>
      <w:r w:rsidR="000905CB" w:rsidRPr="007E14C0">
        <w:rPr>
          <w:b w:val="0"/>
          <w:bCs w:val="0"/>
        </w:rPr>
        <w:t>D</w:t>
      </w:r>
      <w:r w:rsidR="00AA39C5" w:rsidRPr="007E14C0">
        <w:rPr>
          <w:b w:val="0"/>
          <w:bCs w:val="0"/>
        </w:rPr>
        <w:t>ROP</w:t>
      </w:r>
      <w:r w:rsidR="000905CB" w:rsidRPr="007E14C0">
        <w:rPr>
          <w:b w:val="0"/>
          <w:bCs w:val="0"/>
        </w:rPr>
        <w:t xml:space="preserve"> Form</w:t>
      </w:r>
      <w:r w:rsidR="0053098E" w:rsidRPr="007E14C0">
        <w:rPr>
          <w:b w:val="0"/>
          <w:bCs w:val="0"/>
        </w:rPr>
        <w:t xml:space="preserve">                         </w:t>
      </w:r>
      <w:r w:rsidR="00AA39C5" w:rsidRPr="007E14C0">
        <w:rPr>
          <w:b w:val="0"/>
          <w:bCs w:val="0"/>
        </w:rPr>
        <w:t xml:space="preserve">          </w:t>
      </w:r>
      <w:r w:rsidR="005F1AE6" w:rsidRPr="007E14C0">
        <w:rPr>
          <w:b w:val="0"/>
          <w:bCs w:val="0"/>
        </w:rPr>
        <w:t xml:space="preserve">   </w:t>
      </w:r>
      <w:r w:rsidR="007C6400">
        <w:rPr>
          <w:b w:val="0"/>
          <w:bCs w:val="0"/>
        </w:rPr>
        <w:t xml:space="preserve">  </w:t>
      </w:r>
      <w:r w:rsidR="00F41836">
        <w:rPr>
          <w:b w:val="0"/>
          <w:bCs w:val="0"/>
        </w:rPr>
        <w:t xml:space="preserve"> </w:t>
      </w:r>
      <w:r w:rsidR="000905CB" w:rsidRPr="000905CB">
        <w:rPr>
          <w:b w:val="0"/>
          <w:bCs w:val="0"/>
        </w:rPr>
        <w:t>Draft</w:t>
      </w:r>
      <w:r w:rsidR="000905CB">
        <w:rPr>
          <w:b w:val="0"/>
          <w:bCs w:val="0"/>
        </w:rPr>
        <w:t xml:space="preserve">           </w:t>
      </w:r>
      <w:r w:rsidR="000905CB">
        <w:rPr>
          <w:b w:val="0"/>
          <w:bCs w:val="0"/>
        </w:rPr>
        <w:tab/>
      </w:r>
      <w:r w:rsidR="00AA39C5">
        <w:rPr>
          <w:b w:val="0"/>
          <w:bCs w:val="0"/>
        </w:rPr>
        <w:tab/>
      </w:r>
      <w:r w:rsidR="005F1AE6">
        <w:rPr>
          <w:b w:val="0"/>
          <w:bCs w:val="0"/>
        </w:rPr>
        <w:tab/>
      </w:r>
      <w:r w:rsidR="005F1AE6">
        <w:rPr>
          <w:b w:val="0"/>
          <w:bCs w:val="0"/>
        </w:rPr>
        <w:tab/>
      </w:r>
      <w:r w:rsidR="00514DF1">
        <w:rPr>
          <w:b w:val="0"/>
          <w:bCs w:val="0"/>
        </w:rPr>
        <w:t xml:space="preserve">   </w:t>
      </w:r>
      <w:r w:rsidR="00514DF1" w:rsidRPr="008C3171">
        <w:rPr>
          <w:b w:val="0"/>
          <w:bCs w:val="0"/>
        </w:rPr>
        <w:t xml:space="preserve"> </w:t>
      </w:r>
      <w:r w:rsidR="00506E36">
        <w:t>6</w:t>
      </w:r>
      <w:r w:rsidR="00183126">
        <w:t>0</w:t>
      </w:r>
      <w:r w:rsidR="00916892">
        <w:tab/>
      </w:r>
    </w:p>
    <w:p w14:paraId="3BA610E3" w14:textId="2561FCA5" w:rsidR="006469CF" w:rsidRDefault="00916892" w:rsidP="00FD7F3A">
      <w:pPr>
        <w:pStyle w:val="BodyText2"/>
        <w:rPr>
          <w:b w:val="0"/>
          <w:bCs w:val="0"/>
        </w:rPr>
      </w:pPr>
      <w:r>
        <w:t xml:space="preserve">  </w:t>
      </w:r>
      <w:r w:rsidRPr="00916892">
        <w:rPr>
          <w:b w:val="0"/>
          <w:bCs w:val="0"/>
        </w:rPr>
        <w:t xml:space="preserve"> Ad</w:t>
      </w:r>
      <w:r>
        <w:rPr>
          <w:b w:val="0"/>
          <w:bCs w:val="0"/>
        </w:rPr>
        <w:t xml:space="preserve">ministrative Rules </w:t>
      </w:r>
      <w:r w:rsidR="00452140">
        <w:rPr>
          <w:b w:val="0"/>
          <w:bCs w:val="0"/>
        </w:rPr>
        <w:t>R</w:t>
      </w:r>
      <w:r>
        <w:rPr>
          <w:b w:val="0"/>
          <w:bCs w:val="0"/>
        </w:rPr>
        <w:t xml:space="preserve">egarding SDD                    </w:t>
      </w:r>
      <w:r w:rsidR="007C6400">
        <w:rPr>
          <w:b w:val="0"/>
          <w:bCs w:val="0"/>
        </w:rPr>
        <w:t xml:space="preserve"> </w:t>
      </w:r>
      <w:r w:rsidR="00F41836">
        <w:rPr>
          <w:b w:val="0"/>
          <w:bCs w:val="0"/>
        </w:rPr>
        <w:t xml:space="preserve"> </w:t>
      </w:r>
      <w:r w:rsidR="007C6400">
        <w:rPr>
          <w:b w:val="0"/>
          <w:bCs w:val="0"/>
        </w:rPr>
        <w:t xml:space="preserve"> </w:t>
      </w:r>
      <w:r>
        <w:rPr>
          <w:b w:val="0"/>
          <w:bCs w:val="0"/>
        </w:rPr>
        <w:t>Discussion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5E1A61">
        <w:rPr>
          <w:b w:val="0"/>
          <w:bCs w:val="0"/>
        </w:rPr>
        <w:t xml:space="preserve">    </w:t>
      </w:r>
      <w:r w:rsidR="00183126">
        <w:t>65</w:t>
      </w:r>
      <w:r w:rsidR="005F1AE6" w:rsidRPr="005E1A61">
        <w:rPr>
          <w:b w:val="0"/>
          <w:bCs w:val="0"/>
        </w:rPr>
        <w:t xml:space="preserve"> </w:t>
      </w:r>
    </w:p>
    <w:p w14:paraId="45A8D00A" w14:textId="3B2616CA" w:rsidR="007C6400" w:rsidRDefault="00916892" w:rsidP="00FD7F3A">
      <w:pPr>
        <w:pStyle w:val="BodyText2"/>
      </w:pPr>
      <w:r>
        <w:rPr>
          <w:b w:val="0"/>
          <w:bCs w:val="0"/>
        </w:rPr>
        <w:t xml:space="preserve">   </w:t>
      </w:r>
      <w:r w:rsidR="00382165">
        <w:rPr>
          <w:b w:val="0"/>
          <w:bCs w:val="0"/>
        </w:rPr>
        <w:t>Self-Directed</w:t>
      </w:r>
      <w:r>
        <w:rPr>
          <w:b w:val="0"/>
          <w:bCs w:val="0"/>
        </w:rPr>
        <w:t xml:space="preserve"> Brokerage Account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7C6400">
        <w:rPr>
          <w:b w:val="0"/>
          <w:bCs w:val="0"/>
        </w:rPr>
        <w:t xml:space="preserve"> </w:t>
      </w:r>
      <w:r w:rsidR="00F41836">
        <w:rPr>
          <w:b w:val="0"/>
          <w:bCs w:val="0"/>
        </w:rPr>
        <w:t xml:space="preserve"> </w:t>
      </w:r>
      <w:r w:rsidR="007C6400">
        <w:rPr>
          <w:b w:val="0"/>
          <w:bCs w:val="0"/>
        </w:rPr>
        <w:t xml:space="preserve"> </w:t>
      </w:r>
      <w:r>
        <w:rPr>
          <w:b w:val="0"/>
          <w:bCs w:val="0"/>
        </w:rPr>
        <w:t>Discussion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</w:t>
      </w:r>
      <w:r w:rsidR="00183126">
        <w:t>69</w:t>
      </w:r>
    </w:p>
    <w:p w14:paraId="24F7D526" w14:textId="3F451CD9" w:rsidR="00916892" w:rsidRDefault="007C6400" w:rsidP="00FD7F3A">
      <w:pPr>
        <w:pStyle w:val="BodyText2"/>
      </w:pPr>
      <w:r>
        <w:t xml:space="preserve">   </w:t>
      </w:r>
      <w:r w:rsidRPr="007C6400">
        <w:rPr>
          <w:b w:val="0"/>
          <w:bCs w:val="0"/>
        </w:rPr>
        <w:t>Joint and Survivor Calculation</w:t>
      </w:r>
      <w:r w:rsidRPr="007C6400">
        <w:rPr>
          <w:b w:val="0"/>
          <w:bCs w:val="0"/>
        </w:rPr>
        <w:tab/>
      </w:r>
      <w:r w:rsidRPr="007C6400">
        <w:rPr>
          <w:b w:val="0"/>
          <w:bCs w:val="0"/>
        </w:rPr>
        <w:tab/>
      </w:r>
      <w:r w:rsidRPr="007C6400">
        <w:rPr>
          <w:b w:val="0"/>
          <w:bCs w:val="0"/>
        </w:rPr>
        <w:tab/>
        <w:t xml:space="preserve"> </w:t>
      </w:r>
      <w:r w:rsidR="00F41836">
        <w:rPr>
          <w:b w:val="0"/>
          <w:bCs w:val="0"/>
        </w:rPr>
        <w:t xml:space="preserve"> </w:t>
      </w:r>
      <w:r w:rsidRPr="007C6400">
        <w:rPr>
          <w:b w:val="0"/>
          <w:bCs w:val="0"/>
        </w:rPr>
        <w:t xml:space="preserve"> Discussion</w:t>
      </w:r>
      <w:r w:rsidR="00916892" w:rsidRPr="007C6400">
        <w:rPr>
          <w:b w:val="0"/>
          <w:bCs w:val="0"/>
        </w:rPr>
        <w:t xml:space="preserve"> </w:t>
      </w:r>
      <w:r>
        <w:tab/>
      </w:r>
      <w:r>
        <w:tab/>
      </w:r>
      <w:r>
        <w:tab/>
      </w:r>
      <w:r>
        <w:tab/>
        <w:t xml:space="preserve">    </w:t>
      </w:r>
      <w:r w:rsidRPr="007C6400">
        <w:t>7</w:t>
      </w:r>
      <w:r w:rsidR="00183126">
        <w:t>3</w:t>
      </w:r>
    </w:p>
    <w:p w14:paraId="3D8A1DA1" w14:textId="59708606" w:rsidR="00916892" w:rsidRPr="007C6400" w:rsidRDefault="00916892" w:rsidP="007C6400">
      <w:pPr>
        <w:autoSpaceDE w:val="0"/>
        <w:autoSpaceDN w:val="0"/>
        <w:adjustRightInd w:val="0"/>
        <w:rPr>
          <w:b/>
          <w:bCs/>
        </w:rPr>
      </w:pPr>
      <w:r>
        <w:t xml:space="preserve">   </w:t>
      </w:r>
      <w:r w:rsidRPr="00916892">
        <w:t>Administrative Services Agreement</w:t>
      </w:r>
      <w:r w:rsidR="007C6400">
        <w:rPr>
          <w:b/>
          <w:bCs/>
        </w:rPr>
        <w:t xml:space="preserve"> </w:t>
      </w:r>
      <w:r w:rsidR="007C6400" w:rsidRPr="00393CEC">
        <w:rPr>
          <w:bCs/>
          <w:sz w:val="16"/>
          <w:szCs w:val="16"/>
        </w:rPr>
        <w:t>(under separate cover)</w:t>
      </w:r>
      <w:r w:rsidR="007C6400">
        <w:rPr>
          <w:bCs/>
          <w:sz w:val="16"/>
          <w:szCs w:val="16"/>
        </w:rPr>
        <w:t xml:space="preserve">  </w:t>
      </w:r>
      <w:r w:rsidR="00F41836">
        <w:rPr>
          <w:bCs/>
          <w:sz w:val="16"/>
          <w:szCs w:val="16"/>
        </w:rPr>
        <w:t xml:space="preserve"> </w:t>
      </w:r>
      <w:r>
        <w:t>Discussion</w:t>
      </w:r>
      <w:r>
        <w:tab/>
      </w:r>
      <w:r>
        <w:tab/>
      </w:r>
      <w:r>
        <w:tab/>
      </w:r>
      <w:r>
        <w:tab/>
        <w:t xml:space="preserve">    </w:t>
      </w:r>
    </w:p>
    <w:p w14:paraId="3E5C0D9C" w14:textId="5EADB881" w:rsidR="00B967B8" w:rsidRDefault="00826CD7" w:rsidP="005779C5">
      <w:pPr>
        <w:jc w:val="both"/>
        <w:rPr>
          <w:b/>
          <w:bCs/>
        </w:rPr>
      </w:pPr>
      <w:r>
        <w:rPr>
          <w:b/>
          <w:bCs/>
        </w:rPr>
        <w:tab/>
      </w:r>
    </w:p>
    <w:p w14:paraId="327DD13F" w14:textId="77777777" w:rsidR="00402D20" w:rsidRDefault="00402D20" w:rsidP="00B51CEF">
      <w:pPr>
        <w:pStyle w:val="BodyText2"/>
      </w:pPr>
    </w:p>
    <w:p w14:paraId="3587EC72" w14:textId="77777777" w:rsidR="00402D20" w:rsidRDefault="00402D20" w:rsidP="00B51CEF">
      <w:pPr>
        <w:pStyle w:val="BodyText2"/>
      </w:pPr>
    </w:p>
    <w:p w14:paraId="1FCD0B34" w14:textId="1FD12512" w:rsidR="00B51CEF" w:rsidRDefault="00B51CEF" w:rsidP="00B51CEF">
      <w:pPr>
        <w:pStyle w:val="BodyText2"/>
      </w:pPr>
      <w:r>
        <w:t>PENDING ITEMS:</w:t>
      </w:r>
      <w:r>
        <w:tab/>
        <w:t>NEW BUSINESS:</w:t>
      </w:r>
    </w:p>
    <w:p w14:paraId="18339892" w14:textId="20DAE620" w:rsidR="00B51CEF" w:rsidRDefault="00B51CEF" w:rsidP="00B51CEF">
      <w:r>
        <w:tab/>
      </w:r>
      <w:r>
        <w:tab/>
      </w:r>
      <w:r>
        <w:tab/>
      </w:r>
      <w:r>
        <w:rPr>
          <w:b/>
          <w:bCs/>
        </w:rPr>
        <w:t>OLD BUSINESS:</w:t>
      </w:r>
      <w:r>
        <w:tab/>
      </w:r>
      <w:r w:rsidR="00FC16BA">
        <w:tab/>
      </w:r>
      <w:r w:rsidR="00F41836">
        <w:t xml:space="preserve">   </w:t>
      </w:r>
      <w:r>
        <w:t xml:space="preserve">Schedule A </w:t>
      </w:r>
    </w:p>
    <w:bookmarkEnd w:id="1"/>
    <w:p w14:paraId="7DF52CB3" w14:textId="77777777" w:rsidR="00E20F10" w:rsidRDefault="0034406C" w:rsidP="00E20F10">
      <w:pPr>
        <w:pStyle w:val="BodyText2"/>
        <w:rPr>
          <w:b w:val="0"/>
          <w:bCs w:val="0"/>
        </w:rPr>
      </w:pPr>
      <w:r>
        <w:rPr>
          <w:b w:val="0"/>
          <w:bCs w:val="0"/>
        </w:rPr>
        <w:t xml:space="preserve">  </w:t>
      </w:r>
    </w:p>
    <w:p w14:paraId="213C3618" w14:textId="41C0C81D" w:rsidR="00D470A0" w:rsidRDefault="0034406C" w:rsidP="00E20F10">
      <w:pPr>
        <w:pStyle w:val="BodyText2"/>
      </w:pPr>
      <w:r>
        <w:rPr>
          <w:b w:val="0"/>
          <w:bCs w:val="0"/>
        </w:rPr>
        <w:t xml:space="preserve">    </w:t>
      </w:r>
      <w:r w:rsidR="004A5BAB" w:rsidRPr="004A5BAB">
        <w:rPr>
          <w:b w:val="0"/>
          <w:bCs w:val="0"/>
        </w:rPr>
        <w:t xml:space="preserve">    </w:t>
      </w:r>
      <w:r w:rsidR="005A66C5">
        <w:rPr>
          <w:b w:val="0"/>
          <w:bCs w:val="0"/>
        </w:rPr>
        <w:t xml:space="preserve"> </w:t>
      </w:r>
      <w:r w:rsidR="005A66C5">
        <w:rPr>
          <w:b w:val="0"/>
          <w:bCs w:val="0"/>
        </w:rPr>
        <w:tab/>
      </w:r>
      <w:r w:rsidR="005A66C5">
        <w:rPr>
          <w:b w:val="0"/>
          <w:bCs w:val="0"/>
        </w:rPr>
        <w:tab/>
      </w:r>
      <w:r w:rsidR="005A66C5">
        <w:rPr>
          <w:b w:val="0"/>
          <w:bCs w:val="0"/>
        </w:rPr>
        <w:tab/>
      </w:r>
      <w:r w:rsidR="005A66C5">
        <w:rPr>
          <w:b w:val="0"/>
          <w:bCs w:val="0"/>
        </w:rPr>
        <w:tab/>
        <w:t xml:space="preserve"> </w:t>
      </w:r>
    </w:p>
    <w:p w14:paraId="2459E9C1" w14:textId="77777777" w:rsidR="00302481" w:rsidRDefault="00302481" w:rsidP="00302481">
      <w:pPr>
        <w:rPr>
          <w:sz w:val="12"/>
          <w:szCs w:val="12"/>
        </w:rPr>
      </w:pPr>
    </w:p>
    <w:p w14:paraId="127ACCD4" w14:textId="77777777" w:rsidR="00BD43DD" w:rsidRPr="001278A2" w:rsidRDefault="00BD43DD" w:rsidP="00BD43DD">
      <w:pPr>
        <w:rPr>
          <w:b/>
          <w:sz w:val="12"/>
          <w:szCs w:val="12"/>
        </w:rPr>
      </w:pPr>
      <w:r w:rsidRPr="001278A2">
        <w:rPr>
          <w:sz w:val="12"/>
          <w:szCs w:val="12"/>
        </w:rPr>
        <w:t xml:space="preserve">TWO OR MORE FORT LAUDERDALE CITY COMMISSIONERS OR MEMBERS OF A CITY OF FORT LAUDERDALE ADVISORY BOARD MAY BE IN ATTENDANCE AT THIS MEETING.   </w:t>
      </w:r>
    </w:p>
    <w:p w14:paraId="0C10A20F" w14:textId="77777777" w:rsidR="00BD43DD" w:rsidRPr="001278A2" w:rsidRDefault="00BD43DD" w:rsidP="00BD43DD">
      <w:pPr>
        <w:rPr>
          <w:sz w:val="4"/>
          <w:szCs w:val="4"/>
        </w:rPr>
      </w:pPr>
    </w:p>
    <w:p w14:paraId="7525C009" w14:textId="77777777" w:rsidR="00BD43DD" w:rsidRPr="001278A2" w:rsidRDefault="00BD43DD" w:rsidP="00BD43DD">
      <w:pPr>
        <w:rPr>
          <w:sz w:val="12"/>
          <w:szCs w:val="12"/>
        </w:rPr>
      </w:pPr>
      <w:r w:rsidRPr="001278A2">
        <w:rPr>
          <w:sz w:val="12"/>
          <w:szCs w:val="12"/>
        </w:rPr>
        <w:t>IF A PERSON DECIDES TO APPEAL ANY DECISION MADE BY THE BOARD WITH RESPECT TO ANY MATTER CONSIDERED AT THIS MEETING OR HEARING, HE WILL NEED A RECORD OF THE PROCEEDINGS, AND FOR SUCH PURPOSE, HE MAY NEED TO ENSURE THAT A VERBATIM RECORD OF THE PROCEEDING IS MADE, WHICH RECORD INCLUDES THE TESTIMONY AND EVIDENCE UPON WHICH THE APPEAL IS TO BE BASED.  FLORIDA STATUTES 286.0105</w:t>
      </w:r>
    </w:p>
    <w:p w14:paraId="44450803" w14:textId="77777777" w:rsidR="00BD43DD" w:rsidRPr="001278A2" w:rsidRDefault="00BD43DD" w:rsidP="00BD43DD">
      <w:pPr>
        <w:rPr>
          <w:sz w:val="4"/>
          <w:szCs w:val="4"/>
        </w:rPr>
      </w:pPr>
    </w:p>
    <w:p w14:paraId="275146EA" w14:textId="77777777" w:rsidR="00BD43DD" w:rsidRPr="001278A2" w:rsidRDefault="00BD43DD" w:rsidP="00BD43DD">
      <w:pPr>
        <w:rPr>
          <w:sz w:val="12"/>
          <w:szCs w:val="12"/>
        </w:rPr>
      </w:pPr>
      <w:r w:rsidRPr="001278A2">
        <w:rPr>
          <w:sz w:val="12"/>
          <w:szCs w:val="12"/>
        </w:rPr>
        <w:t>IN ACCORDANCE WITH THE AMERICAN WITH DISABILITIES ACT OF 1990, PERSONS NEEDING A SPECIAL ACCOMMODATION TO PARTICIPATE IN THIS PROCEEDING OR READING AGENDAS AND MINUTES SHOULD CONTACT LYNN WENGUER NO LATER THAN FOUR DAYS PRIOR TO THE PROCEEDING.  TELEPHONE (954) 828-5595 FOR ASSISTANCE: IF HEARING IMPAIRED, TELEPHONE THE FLORIDA RELAY SERVICE NUMBERS (800) 955-8771 (TDD) OR (800) 955-8770 (VOICE) FOR ASSISTANCE.</w:t>
      </w:r>
    </w:p>
    <w:p w14:paraId="741A4117" w14:textId="77777777" w:rsidR="00BD43DD" w:rsidRPr="001278A2" w:rsidRDefault="00BD43DD" w:rsidP="00BD43DD">
      <w:pPr>
        <w:rPr>
          <w:sz w:val="4"/>
          <w:szCs w:val="4"/>
        </w:rPr>
      </w:pPr>
    </w:p>
    <w:p w14:paraId="729285D5" w14:textId="44DC8D0C" w:rsidR="005C5950" w:rsidRPr="00E20F10" w:rsidRDefault="00BD43DD" w:rsidP="00E20F10">
      <w:pPr>
        <w:rPr>
          <w:sz w:val="12"/>
          <w:szCs w:val="12"/>
        </w:rPr>
      </w:pPr>
      <w:r w:rsidRPr="001278A2">
        <w:rPr>
          <w:sz w:val="12"/>
          <w:szCs w:val="12"/>
        </w:rPr>
        <w:t>THIS MEETING MAY BE CONDUCTED BY MEANS OF OR IN CONJUNCTION WITH COMMUNICATIONS MEDIA TECHNOLOGY, SPECIFICALLY A TELEPHONE CALL.  THE LOCATION, 888 S. ANDREWS AVENUE, SUITE 202, FORT LAUDERDALE, FLORIDA, WHICH IS OPEN TO THE PUBLIC, SHALL SERVICE AS AN ACCESS POINT.</w:t>
      </w:r>
    </w:p>
    <w:sectPr w:rsidR="005C5950" w:rsidRPr="00E20F10" w:rsidSect="008812BE">
      <w:headerReference w:type="default" r:id="rId7"/>
      <w:pgSz w:w="12240" w:h="15840"/>
      <w:pgMar w:top="1440" w:right="1296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B591" w14:textId="77777777" w:rsidR="00CF4CA7" w:rsidRDefault="00CF4CA7" w:rsidP="00B5586F">
      <w:r>
        <w:separator/>
      </w:r>
    </w:p>
  </w:endnote>
  <w:endnote w:type="continuationSeparator" w:id="0">
    <w:p w14:paraId="4DE69DBF" w14:textId="77777777" w:rsidR="00CF4CA7" w:rsidRDefault="00CF4CA7" w:rsidP="00B5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E2A8" w14:textId="77777777" w:rsidR="00CF4CA7" w:rsidRDefault="00CF4CA7" w:rsidP="00B5586F">
      <w:r>
        <w:separator/>
      </w:r>
    </w:p>
  </w:footnote>
  <w:footnote w:type="continuationSeparator" w:id="0">
    <w:p w14:paraId="0742438C" w14:textId="77777777" w:rsidR="00CF4CA7" w:rsidRDefault="00CF4CA7" w:rsidP="00B5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EB10" w14:textId="77777777" w:rsidR="003B6C8D" w:rsidRDefault="003B6C8D" w:rsidP="00B5586F">
    <w:pPr>
      <w:pStyle w:val="Header"/>
      <w:rPr>
        <w:b/>
        <w:bCs/>
      </w:rPr>
    </w:pPr>
  </w:p>
  <w:p w14:paraId="51C2274B" w14:textId="198A9D0E" w:rsidR="00B5586F" w:rsidRDefault="00B5586F" w:rsidP="00B5586F">
    <w:pPr>
      <w:pStyle w:val="Header"/>
      <w:rPr>
        <w:b/>
        <w:bCs/>
      </w:rPr>
    </w:pPr>
    <w:r>
      <w:rPr>
        <w:b/>
        <w:bCs/>
      </w:rPr>
      <w:t>P&amp;F Pension Board Meeting</w:t>
    </w:r>
  </w:p>
  <w:p w14:paraId="206A4F0D" w14:textId="47022229" w:rsidR="00B5586F" w:rsidRDefault="0064778F" w:rsidP="00B5586F">
    <w:pPr>
      <w:pStyle w:val="Header"/>
      <w:rPr>
        <w:b/>
        <w:bCs/>
      </w:rPr>
    </w:pPr>
    <w:r>
      <w:rPr>
        <w:b/>
        <w:bCs/>
      </w:rPr>
      <w:t>May 13</w:t>
    </w:r>
    <w:r w:rsidR="00477852">
      <w:rPr>
        <w:b/>
        <w:bCs/>
      </w:rPr>
      <w:t>,</w:t>
    </w:r>
    <w:r w:rsidR="003C2DBE">
      <w:rPr>
        <w:b/>
        <w:bCs/>
      </w:rPr>
      <w:t xml:space="preserve"> 202</w:t>
    </w:r>
    <w:r w:rsidR="006469CF">
      <w:rPr>
        <w:b/>
        <w:bCs/>
      </w:rPr>
      <w:t>6</w:t>
    </w:r>
  </w:p>
  <w:p w14:paraId="4F665949" w14:textId="7530A67A" w:rsidR="00B5586F" w:rsidRDefault="00B5586F">
    <w:pPr>
      <w:pStyle w:val="Header"/>
    </w:pPr>
    <w:r>
      <w:rPr>
        <w:b/>
        <w:bCs/>
      </w:rPr>
      <w:t xml:space="preserve">Page </w:t>
    </w:r>
    <w:r>
      <w:rPr>
        <w:rStyle w:val="PageNumber"/>
        <w:b/>
        <w:bCs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</w:rPr>
      <w:t>2</w:t>
    </w:r>
    <w:r>
      <w:rPr>
        <w:rStyle w:val="PageNumber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32B3"/>
    <w:multiLevelType w:val="hybridMultilevel"/>
    <w:tmpl w:val="4FD289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2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B2"/>
    <w:rsid w:val="00000859"/>
    <w:rsid w:val="00004260"/>
    <w:rsid w:val="000136E5"/>
    <w:rsid w:val="00021BBC"/>
    <w:rsid w:val="00025586"/>
    <w:rsid w:val="00025840"/>
    <w:rsid w:val="000341AD"/>
    <w:rsid w:val="00035D9E"/>
    <w:rsid w:val="0004225D"/>
    <w:rsid w:val="00044E71"/>
    <w:rsid w:val="000514E6"/>
    <w:rsid w:val="000539D0"/>
    <w:rsid w:val="000548D5"/>
    <w:rsid w:val="000549E3"/>
    <w:rsid w:val="00054E72"/>
    <w:rsid w:val="000559FC"/>
    <w:rsid w:val="00060304"/>
    <w:rsid w:val="00060E87"/>
    <w:rsid w:val="00062574"/>
    <w:rsid w:val="00062892"/>
    <w:rsid w:val="00071E83"/>
    <w:rsid w:val="00073A17"/>
    <w:rsid w:val="00075358"/>
    <w:rsid w:val="00075781"/>
    <w:rsid w:val="000905CB"/>
    <w:rsid w:val="000A0522"/>
    <w:rsid w:val="000A2172"/>
    <w:rsid w:val="000A4A02"/>
    <w:rsid w:val="000B1753"/>
    <w:rsid w:val="000B4AF6"/>
    <w:rsid w:val="000C1C22"/>
    <w:rsid w:val="000C51A5"/>
    <w:rsid w:val="000C6186"/>
    <w:rsid w:val="000C7E0C"/>
    <w:rsid w:val="000D13EF"/>
    <w:rsid w:val="000D214B"/>
    <w:rsid w:val="000E26F0"/>
    <w:rsid w:val="000E75AE"/>
    <w:rsid w:val="000E7ACB"/>
    <w:rsid w:val="000F31D1"/>
    <w:rsid w:val="000F4C67"/>
    <w:rsid w:val="000F617C"/>
    <w:rsid w:val="00101F67"/>
    <w:rsid w:val="00104468"/>
    <w:rsid w:val="001073A2"/>
    <w:rsid w:val="001224D2"/>
    <w:rsid w:val="0012656C"/>
    <w:rsid w:val="00126DF2"/>
    <w:rsid w:val="00130339"/>
    <w:rsid w:val="00134271"/>
    <w:rsid w:val="00137F29"/>
    <w:rsid w:val="00140282"/>
    <w:rsid w:val="001439E2"/>
    <w:rsid w:val="00144434"/>
    <w:rsid w:val="0014507A"/>
    <w:rsid w:val="00145FD1"/>
    <w:rsid w:val="00155599"/>
    <w:rsid w:val="00167E2D"/>
    <w:rsid w:val="00167F81"/>
    <w:rsid w:val="00171E4C"/>
    <w:rsid w:val="0017525F"/>
    <w:rsid w:val="0017625D"/>
    <w:rsid w:val="001813E2"/>
    <w:rsid w:val="00183126"/>
    <w:rsid w:val="00184D1B"/>
    <w:rsid w:val="00185348"/>
    <w:rsid w:val="00186435"/>
    <w:rsid w:val="001A7533"/>
    <w:rsid w:val="001A7F62"/>
    <w:rsid w:val="001B0133"/>
    <w:rsid w:val="001B15D3"/>
    <w:rsid w:val="001B4B3C"/>
    <w:rsid w:val="001B548E"/>
    <w:rsid w:val="001C1BCC"/>
    <w:rsid w:val="001C50E3"/>
    <w:rsid w:val="001D0A1B"/>
    <w:rsid w:val="001D0F27"/>
    <w:rsid w:val="001D28C9"/>
    <w:rsid w:val="001D2D3F"/>
    <w:rsid w:val="001D71B1"/>
    <w:rsid w:val="001E1F73"/>
    <w:rsid w:val="001F15A3"/>
    <w:rsid w:val="001F1953"/>
    <w:rsid w:val="001F1CA3"/>
    <w:rsid w:val="00204401"/>
    <w:rsid w:val="0020537C"/>
    <w:rsid w:val="002065F2"/>
    <w:rsid w:val="00207665"/>
    <w:rsid w:val="002118E9"/>
    <w:rsid w:val="0021440F"/>
    <w:rsid w:val="00216B87"/>
    <w:rsid w:val="002171F6"/>
    <w:rsid w:val="00220820"/>
    <w:rsid w:val="00220DDB"/>
    <w:rsid w:val="0022491F"/>
    <w:rsid w:val="00224D7F"/>
    <w:rsid w:val="00224DF7"/>
    <w:rsid w:val="00236BDB"/>
    <w:rsid w:val="00237E03"/>
    <w:rsid w:val="00242CA1"/>
    <w:rsid w:val="00251127"/>
    <w:rsid w:val="00251766"/>
    <w:rsid w:val="00253317"/>
    <w:rsid w:val="00262DAD"/>
    <w:rsid w:val="0026534C"/>
    <w:rsid w:val="00267920"/>
    <w:rsid w:val="0027605E"/>
    <w:rsid w:val="002810BF"/>
    <w:rsid w:val="00286B47"/>
    <w:rsid w:val="00293F80"/>
    <w:rsid w:val="0029615D"/>
    <w:rsid w:val="002A1135"/>
    <w:rsid w:val="002B6594"/>
    <w:rsid w:val="002C46D9"/>
    <w:rsid w:val="002C4A99"/>
    <w:rsid w:val="002C61CD"/>
    <w:rsid w:val="002D2BA3"/>
    <w:rsid w:val="002D3058"/>
    <w:rsid w:val="002D780B"/>
    <w:rsid w:val="002E1D86"/>
    <w:rsid w:val="002F3F5C"/>
    <w:rsid w:val="002F6C0B"/>
    <w:rsid w:val="002F7E31"/>
    <w:rsid w:val="00302481"/>
    <w:rsid w:val="00302AE7"/>
    <w:rsid w:val="00307CB6"/>
    <w:rsid w:val="00310137"/>
    <w:rsid w:val="00311F5F"/>
    <w:rsid w:val="00312EC0"/>
    <w:rsid w:val="00315681"/>
    <w:rsid w:val="0031789D"/>
    <w:rsid w:val="003179D9"/>
    <w:rsid w:val="00320109"/>
    <w:rsid w:val="003334E9"/>
    <w:rsid w:val="00341B14"/>
    <w:rsid w:val="00343921"/>
    <w:rsid w:val="0034406C"/>
    <w:rsid w:val="003518BA"/>
    <w:rsid w:val="0035248D"/>
    <w:rsid w:val="00354721"/>
    <w:rsid w:val="00357C59"/>
    <w:rsid w:val="00362E1B"/>
    <w:rsid w:val="00362F22"/>
    <w:rsid w:val="0036337B"/>
    <w:rsid w:val="00373015"/>
    <w:rsid w:val="00375066"/>
    <w:rsid w:val="00382165"/>
    <w:rsid w:val="0038264B"/>
    <w:rsid w:val="003865F9"/>
    <w:rsid w:val="003A5A1D"/>
    <w:rsid w:val="003A6111"/>
    <w:rsid w:val="003B1B37"/>
    <w:rsid w:val="003B2A43"/>
    <w:rsid w:val="003B5821"/>
    <w:rsid w:val="003B5BF6"/>
    <w:rsid w:val="003B6C8D"/>
    <w:rsid w:val="003C210D"/>
    <w:rsid w:val="003C24FD"/>
    <w:rsid w:val="003C2DBE"/>
    <w:rsid w:val="003C3EF6"/>
    <w:rsid w:val="003C5A3D"/>
    <w:rsid w:val="003C5AEF"/>
    <w:rsid w:val="003C639C"/>
    <w:rsid w:val="003C7843"/>
    <w:rsid w:val="003D27E6"/>
    <w:rsid w:val="003D338D"/>
    <w:rsid w:val="003D4069"/>
    <w:rsid w:val="003D48C4"/>
    <w:rsid w:val="003D7CB9"/>
    <w:rsid w:val="003E47B3"/>
    <w:rsid w:val="003E4C09"/>
    <w:rsid w:val="003E4F65"/>
    <w:rsid w:val="003F2A24"/>
    <w:rsid w:val="003F6E84"/>
    <w:rsid w:val="003F7F09"/>
    <w:rsid w:val="00402D20"/>
    <w:rsid w:val="00403014"/>
    <w:rsid w:val="0040385A"/>
    <w:rsid w:val="00407547"/>
    <w:rsid w:val="0042162F"/>
    <w:rsid w:val="00427D4E"/>
    <w:rsid w:val="00431E00"/>
    <w:rsid w:val="004367A7"/>
    <w:rsid w:val="004373FE"/>
    <w:rsid w:val="00437A69"/>
    <w:rsid w:val="004404C5"/>
    <w:rsid w:val="0045085C"/>
    <w:rsid w:val="00450C3C"/>
    <w:rsid w:val="00452140"/>
    <w:rsid w:val="004544B7"/>
    <w:rsid w:val="00461E9E"/>
    <w:rsid w:val="00466073"/>
    <w:rsid w:val="00472E36"/>
    <w:rsid w:val="0047480E"/>
    <w:rsid w:val="00474BBE"/>
    <w:rsid w:val="00477852"/>
    <w:rsid w:val="00482850"/>
    <w:rsid w:val="00492539"/>
    <w:rsid w:val="00492BFD"/>
    <w:rsid w:val="00492FBB"/>
    <w:rsid w:val="004948DD"/>
    <w:rsid w:val="00495502"/>
    <w:rsid w:val="004A4DF8"/>
    <w:rsid w:val="004A4E56"/>
    <w:rsid w:val="004A5BAB"/>
    <w:rsid w:val="004A7697"/>
    <w:rsid w:val="004B0DB3"/>
    <w:rsid w:val="004B4072"/>
    <w:rsid w:val="004B62FD"/>
    <w:rsid w:val="004B7721"/>
    <w:rsid w:val="004C5282"/>
    <w:rsid w:val="004C5603"/>
    <w:rsid w:val="004C56A5"/>
    <w:rsid w:val="004C6827"/>
    <w:rsid w:val="004C75D6"/>
    <w:rsid w:val="004D36F6"/>
    <w:rsid w:val="004D3EB7"/>
    <w:rsid w:val="004E1762"/>
    <w:rsid w:val="004E2107"/>
    <w:rsid w:val="004E653B"/>
    <w:rsid w:val="004E6AB6"/>
    <w:rsid w:val="004F31E2"/>
    <w:rsid w:val="004F4BE7"/>
    <w:rsid w:val="004F585C"/>
    <w:rsid w:val="004F5E6F"/>
    <w:rsid w:val="00501336"/>
    <w:rsid w:val="00501A3F"/>
    <w:rsid w:val="00504AD2"/>
    <w:rsid w:val="00506E36"/>
    <w:rsid w:val="0050792C"/>
    <w:rsid w:val="005144AD"/>
    <w:rsid w:val="00514DF1"/>
    <w:rsid w:val="00515519"/>
    <w:rsid w:val="00520C93"/>
    <w:rsid w:val="0052264B"/>
    <w:rsid w:val="00526BA3"/>
    <w:rsid w:val="00526FA8"/>
    <w:rsid w:val="0053098E"/>
    <w:rsid w:val="00531DEC"/>
    <w:rsid w:val="005327C8"/>
    <w:rsid w:val="00543763"/>
    <w:rsid w:val="00550661"/>
    <w:rsid w:val="00550E9B"/>
    <w:rsid w:val="00552A1F"/>
    <w:rsid w:val="0055313D"/>
    <w:rsid w:val="005779C5"/>
    <w:rsid w:val="005779F6"/>
    <w:rsid w:val="00581B1F"/>
    <w:rsid w:val="00583A7B"/>
    <w:rsid w:val="00587597"/>
    <w:rsid w:val="005A60C0"/>
    <w:rsid w:val="005A66C5"/>
    <w:rsid w:val="005A76DE"/>
    <w:rsid w:val="005B6473"/>
    <w:rsid w:val="005C195E"/>
    <w:rsid w:val="005C5950"/>
    <w:rsid w:val="005D1F5A"/>
    <w:rsid w:val="005D4027"/>
    <w:rsid w:val="005D48E5"/>
    <w:rsid w:val="005E06C3"/>
    <w:rsid w:val="005E1A61"/>
    <w:rsid w:val="005F1861"/>
    <w:rsid w:val="005F1AE6"/>
    <w:rsid w:val="005F37EC"/>
    <w:rsid w:val="005F71FD"/>
    <w:rsid w:val="00600A02"/>
    <w:rsid w:val="00603801"/>
    <w:rsid w:val="006068E2"/>
    <w:rsid w:val="0061173B"/>
    <w:rsid w:val="00614A0C"/>
    <w:rsid w:val="00615AB6"/>
    <w:rsid w:val="00617726"/>
    <w:rsid w:val="006211CB"/>
    <w:rsid w:val="0062354F"/>
    <w:rsid w:val="00625360"/>
    <w:rsid w:val="0062780B"/>
    <w:rsid w:val="00627DF6"/>
    <w:rsid w:val="006322A1"/>
    <w:rsid w:val="006442BC"/>
    <w:rsid w:val="006469CF"/>
    <w:rsid w:val="00646E53"/>
    <w:rsid w:val="0064778F"/>
    <w:rsid w:val="00647EEB"/>
    <w:rsid w:val="00651436"/>
    <w:rsid w:val="006570F6"/>
    <w:rsid w:val="006605AE"/>
    <w:rsid w:val="006615F0"/>
    <w:rsid w:val="006630FB"/>
    <w:rsid w:val="00663970"/>
    <w:rsid w:val="006723C9"/>
    <w:rsid w:val="00676357"/>
    <w:rsid w:val="00677B67"/>
    <w:rsid w:val="00686ADC"/>
    <w:rsid w:val="00690C33"/>
    <w:rsid w:val="00693F6F"/>
    <w:rsid w:val="006958F1"/>
    <w:rsid w:val="006A253F"/>
    <w:rsid w:val="006A2C73"/>
    <w:rsid w:val="006A4682"/>
    <w:rsid w:val="006A56E1"/>
    <w:rsid w:val="006B0EE5"/>
    <w:rsid w:val="006B3828"/>
    <w:rsid w:val="006C6843"/>
    <w:rsid w:val="006D0621"/>
    <w:rsid w:val="006D0BBB"/>
    <w:rsid w:val="006D1566"/>
    <w:rsid w:val="006E15FA"/>
    <w:rsid w:val="006E1C69"/>
    <w:rsid w:val="006E6BBC"/>
    <w:rsid w:val="006E7698"/>
    <w:rsid w:val="006F5F10"/>
    <w:rsid w:val="006F631B"/>
    <w:rsid w:val="007058E5"/>
    <w:rsid w:val="00705A06"/>
    <w:rsid w:val="007116B3"/>
    <w:rsid w:val="00712C2F"/>
    <w:rsid w:val="007140D6"/>
    <w:rsid w:val="007151DE"/>
    <w:rsid w:val="00715CCC"/>
    <w:rsid w:val="007179E0"/>
    <w:rsid w:val="00717A4A"/>
    <w:rsid w:val="00723F7C"/>
    <w:rsid w:val="00726A28"/>
    <w:rsid w:val="00737E16"/>
    <w:rsid w:val="00741E4A"/>
    <w:rsid w:val="00743907"/>
    <w:rsid w:val="00745755"/>
    <w:rsid w:val="007506F5"/>
    <w:rsid w:val="00750D8B"/>
    <w:rsid w:val="00752FEE"/>
    <w:rsid w:val="00754803"/>
    <w:rsid w:val="007753BA"/>
    <w:rsid w:val="00786461"/>
    <w:rsid w:val="00790854"/>
    <w:rsid w:val="00790D1E"/>
    <w:rsid w:val="007A11A9"/>
    <w:rsid w:val="007A3CBE"/>
    <w:rsid w:val="007A5964"/>
    <w:rsid w:val="007A7E47"/>
    <w:rsid w:val="007B38DA"/>
    <w:rsid w:val="007B4740"/>
    <w:rsid w:val="007B7293"/>
    <w:rsid w:val="007C0E79"/>
    <w:rsid w:val="007C271F"/>
    <w:rsid w:val="007C4165"/>
    <w:rsid w:val="007C4B1D"/>
    <w:rsid w:val="007C4B29"/>
    <w:rsid w:val="007C5C5F"/>
    <w:rsid w:val="007C6400"/>
    <w:rsid w:val="007D09F7"/>
    <w:rsid w:val="007D6C5A"/>
    <w:rsid w:val="007E14C0"/>
    <w:rsid w:val="007E3920"/>
    <w:rsid w:val="007F56D3"/>
    <w:rsid w:val="00803350"/>
    <w:rsid w:val="00805FEE"/>
    <w:rsid w:val="0081002A"/>
    <w:rsid w:val="00815CA7"/>
    <w:rsid w:val="00815D86"/>
    <w:rsid w:val="00821D90"/>
    <w:rsid w:val="0082326B"/>
    <w:rsid w:val="00824D65"/>
    <w:rsid w:val="00826CD7"/>
    <w:rsid w:val="00826D9B"/>
    <w:rsid w:val="008300F5"/>
    <w:rsid w:val="00832701"/>
    <w:rsid w:val="00833DE0"/>
    <w:rsid w:val="008431DC"/>
    <w:rsid w:val="0084753E"/>
    <w:rsid w:val="00854B2F"/>
    <w:rsid w:val="00855EB2"/>
    <w:rsid w:val="00857C05"/>
    <w:rsid w:val="00860FCC"/>
    <w:rsid w:val="00862309"/>
    <w:rsid w:val="008652B6"/>
    <w:rsid w:val="00866DC8"/>
    <w:rsid w:val="00870CD5"/>
    <w:rsid w:val="00872A91"/>
    <w:rsid w:val="00872F4F"/>
    <w:rsid w:val="00873B98"/>
    <w:rsid w:val="008743B5"/>
    <w:rsid w:val="00874ECD"/>
    <w:rsid w:val="00880236"/>
    <w:rsid w:val="008812BE"/>
    <w:rsid w:val="00887888"/>
    <w:rsid w:val="00887B42"/>
    <w:rsid w:val="00893A3E"/>
    <w:rsid w:val="00894625"/>
    <w:rsid w:val="008953F6"/>
    <w:rsid w:val="008A0242"/>
    <w:rsid w:val="008A3DC4"/>
    <w:rsid w:val="008A5596"/>
    <w:rsid w:val="008B27EA"/>
    <w:rsid w:val="008B7C5A"/>
    <w:rsid w:val="008C0D49"/>
    <w:rsid w:val="008C3171"/>
    <w:rsid w:val="008C4879"/>
    <w:rsid w:val="008C7426"/>
    <w:rsid w:val="008D2ED9"/>
    <w:rsid w:val="008D4151"/>
    <w:rsid w:val="008D6ED4"/>
    <w:rsid w:val="008E5DA3"/>
    <w:rsid w:val="008F1ABA"/>
    <w:rsid w:val="008F4CDD"/>
    <w:rsid w:val="008F6CA8"/>
    <w:rsid w:val="009026E8"/>
    <w:rsid w:val="00916892"/>
    <w:rsid w:val="00920854"/>
    <w:rsid w:val="00922AEA"/>
    <w:rsid w:val="00926155"/>
    <w:rsid w:val="009270F7"/>
    <w:rsid w:val="00927F87"/>
    <w:rsid w:val="00933174"/>
    <w:rsid w:val="00934516"/>
    <w:rsid w:val="0093745E"/>
    <w:rsid w:val="00937CD3"/>
    <w:rsid w:val="00943033"/>
    <w:rsid w:val="00943989"/>
    <w:rsid w:val="009525FF"/>
    <w:rsid w:val="009602DC"/>
    <w:rsid w:val="00962D72"/>
    <w:rsid w:val="00974174"/>
    <w:rsid w:val="00976089"/>
    <w:rsid w:val="00982D22"/>
    <w:rsid w:val="00986F70"/>
    <w:rsid w:val="009A1B5F"/>
    <w:rsid w:val="009A2B2A"/>
    <w:rsid w:val="009A35C2"/>
    <w:rsid w:val="009B0AF4"/>
    <w:rsid w:val="009B2B8C"/>
    <w:rsid w:val="009B50B6"/>
    <w:rsid w:val="009C1F9D"/>
    <w:rsid w:val="009C5384"/>
    <w:rsid w:val="009E2674"/>
    <w:rsid w:val="009E6524"/>
    <w:rsid w:val="009E65FE"/>
    <w:rsid w:val="009F1571"/>
    <w:rsid w:val="009F2569"/>
    <w:rsid w:val="009F2EC9"/>
    <w:rsid w:val="009F70BC"/>
    <w:rsid w:val="00A022B0"/>
    <w:rsid w:val="00A04A8C"/>
    <w:rsid w:val="00A105D6"/>
    <w:rsid w:val="00A12748"/>
    <w:rsid w:val="00A16D35"/>
    <w:rsid w:val="00A22576"/>
    <w:rsid w:val="00A278CF"/>
    <w:rsid w:val="00A35160"/>
    <w:rsid w:val="00A35EC6"/>
    <w:rsid w:val="00A46B1E"/>
    <w:rsid w:val="00A553A6"/>
    <w:rsid w:val="00A61D0A"/>
    <w:rsid w:val="00A64675"/>
    <w:rsid w:val="00A64814"/>
    <w:rsid w:val="00A64B8C"/>
    <w:rsid w:val="00A71962"/>
    <w:rsid w:val="00A71D40"/>
    <w:rsid w:val="00A71F6B"/>
    <w:rsid w:val="00A7343C"/>
    <w:rsid w:val="00A74FA5"/>
    <w:rsid w:val="00A756FB"/>
    <w:rsid w:val="00A825D9"/>
    <w:rsid w:val="00A826C9"/>
    <w:rsid w:val="00A95FA0"/>
    <w:rsid w:val="00AA39C5"/>
    <w:rsid w:val="00AA6ADC"/>
    <w:rsid w:val="00AB1BEA"/>
    <w:rsid w:val="00AB1D97"/>
    <w:rsid w:val="00AC7EAE"/>
    <w:rsid w:val="00AD101B"/>
    <w:rsid w:val="00AD19B9"/>
    <w:rsid w:val="00AD2628"/>
    <w:rsid w:val="00AE05E9"/>
    <w:rsid w:val="00AE44BB"/>
    <w:rsid w:val="00AF03F7"/>
    <w:rsid w:val="00AF724E"/>
    <w:rsid w:val="00B03EC5"/>
    <w:rsid w:val="00B14A2A"/>
    <w:rsid w:val="00B16099"/>
    <w:rsid w:val="00B211AE"/>
    <w:rsid w:val="00B23D60"/>
    <w:rsid w:val="00B247FF"/>
    <w:rsid w:val="00B24B14"/>
    <w:rsid w:val="00B30E87"/>
    <w:rsid w:val="00B32A9D"/>
    <w:rsid w:val="00B32FDC"/>
    <w:rsid w:val="00B36335"/>
    <w:rsid w:val="00B46782"/>
    <w:rsid w:val="00B51CEF"/>
    <w:rsid w:val="00B5586F"/>
    <w:rsid w:val="00B5589F"/>
    <w:rsid w:val="00B61360"/>
    <w:rsid w:val="00B62F47"/>
    <w:rsid w:val="00B6714B"/>
    <w:rsid w:val="00B7097D"/>
    <w:rsid w:val="00B71D12"/>
    <w:rsid w:val="00B721A8"/>
    <w:rsid w:val="00B76A1A"/>
    <w:rsid w:val="00B84196"/>
    <w:rsid w:val="00B85BA4"/>
    <w:rsid w:val="00B92FD2"/>
    <w:rsid w:val="00B92FEB"/>
    <w:rsid w:val="00B9507B"/>
    <w:rsid w:val="00B967B8"/>
    <w:rsid w:val="00BA2DBB"/>
    <w:rsid w:val="00BA3D76"/>
    <w:rsid w:val="00BA7775"/>
    <w:rsid w:val="00BB1551"/>
    <w:rsid w:val="00BB7E67"/>
    <w:rsid w:val="00BC3AE6"/>
    <w:rsid w:val="00BD2667"/>
    <w:rsid w:val="00BD43DD"/>
    <w:rsid w:val="00BE1D02"/>
    <w:rsid w:val="00BE5917"/>
    <w:rsid w:val="00BE76D7"/>
    <w:rsid w:val="00BF38E4"/>
    <w:rsid w:val="00C00F9A"/>
    <w:rsid w:val="00C01311"/>
    <w:rsid w:val="00C01D33"/>
    <w:rsid w:val="00C03452"/>
    <w:rsid w:val="00C05C09"/>
    <w:rsid w:val="00C1037F"/>
    <w:rsid w:val="00C1493B"/>
    <w:rsid w:val="00C2062F"/>
    <w:rsid w:val="00C24C13"/>
    <w:rsid w:val="00C3590A"/>
    <w:rsid w:val="00C3705A"/>
    <w:rsid w:val="00C4107E"/>
    <w:rsid w:val="00C427AF"/>
    <w:rsid w:val="00C43D18"/>
    <w:rsid w:val="00C46962"/>
    <w:rsid w:val="00C53394"/>
    <w:rsid w:val="00C54FA0"/>
    <w:rsid w:val="00C611BC"/>
    <w:rsid w:val="00C6203B"/>
    <w:rsid w:val="00C63A96"/>
    <w:rsid w:val="00C63B9F"/>
    <w:rsid w:val="00C64172"/>
    <w:rsid w:val="00C65B3D"/>
    <w:rsid w:val="00C705F5"/>
    <w:rsid w:val="00C736D6"/>
    <w:rsid w:val="00C73D73"/>
    <w:rsid w:val="00C74D80"/>
    <w:rsid w:val="00C75685"/>
    <w:rsid w:val="00C91AD0"/>
    <w:rsid w:val="00CA125E"/>
    <w:rsid w:val="00CA2B09"/>
    <w:rsid w:val="00CA2BCF"/>
    <w:rsid w:val="00CA36D7"/>
    <w:rsid w:val="00CA4345"/>
    <w:rsid w:val="00CA7C35"/>
    <w:rsid w:val="00CB7133"/>
    <w:rsid w:val="00CB7415"/>
    <w:rsid w:val="00CB7533"/>
    <w:rsid w:val="00CC2B89"/>
    <w:rsid w:val="00CC2B9B"/>
    <w:rsid w:val="00CC5A5A"/>
    <w:rsid w:val="00CC66A4"/>
    <w:rsid w:val="00CD06F1"/>
    <w:rsid w:val="00CD1F44"/>
    <w:rsid w:val="00CD499D"/>
    <w:rsid w:val="00CD722C"/>
    <w:rsid w:val="00CD725A"/>
    <w:rsid w:val="00CE0200"/>
    <w:rsid w:val="00CE16D3"/>
    <w:rsid w:val="00CF4CA7"/>
    <w:rsid w:val="00CF7DFC"/>
    <w:rsid w:val="00D008EF"/>
    <w:rsid w:val="00D010DE"/>
    <w:rsid w:val="00D01A25"/>
    <w:rsid w:val="00D01C6E"/>
    <w:rsid w:val="00D04CD3"/>
    <w:rsid w:val="00D11AE4"/>
    <w:rsid w:val="00D12211"/>
    <w:rsid w:val="00D13B71"/>
    <w:rsid w:val="00D14E71"/>
    <w:rsid w:val="00D16249"/>
    <w:rsid w:val="00D17D24"/>
    <w:rsid w:val="00D25739"/>
    <w:rsid w:val="00D335A0"/>
    <w:rsid w:val="00D34C32"/>
    <w:rsid w:val="00D470A0"/>
    <w:rsid w:val="00D5010B"/>
    <w:rsid w:val="00D60B69"/>
    <w:rsid w:val="00D61430"/>
    <w:rsid w:val="00D62010"/>
    <w:rsid w:val="00D62AA0"/>
    <w:rsid w:val="00D63ACE"/>
    <w:rsid w:val="00D6587C"/>
    <w:rsid w:val="00D663DF"/>
    <w:rsid w:val="00D6676C"/>
    <w:rsid w:val="00D824E5"/>
    <w:rsid w:val="00D83C8F"/>
    <w:rsid w:val="00DA3E35"/>
    <w:rsid w:val="00DB0A23"/>
    <w:rsid w:val="00DB4894"/>
    <w:rsid w:val="00DC699F"/>
    <w:rsid w:val="00DD08EE"/>
    <w:rsid w:val="00DD1F49"/>
    <w:rsid w:val="00DD572E"/>
    <w:rsid w:val="00DD61A4"/>
    <w:rsid w:val="00DD7803"/>
    <w:rsid w:val="00DE4E3C"/>
    <w:rsid w:val="00DE5AD5"/>
    <w:rsid w:val="00DF47EE"/>
    <w:rsid w:val="00DF5927"/>
    <w:rsid w:val="00DF7A16"/>
    <w:rsid w:val="00E0498C"/>
    <w:rsid w:val="00E07C0D"/>
    <w:rsid w:val="00E11045"/>
    <w:rsid w:val="00E17A38"/>
    <w:rsid w:val="00E17D2B"/>
    <w:rsid w:val="00E20F10"/>
    <w:rsid w:val="00E26C99"/>
    <w:rsid w:val="00E2798B"/>
    <w:rsid w:val="00E325FF"/>
    <w:rsid w:val="00E32C11"/>
    <w:rsid w:val="00E33081"/>
    <w:rsid w:val="00E33488"/>
    <w:rsid w:val="00E4648D"/>
    <w:rsid w:val="00E46FB4"/>
    <w:rsid w:val="00E47753"/>
    <w:rsid w:val="00E500CF"/>
    <w:rsid w:val="00E50348"/>
    <w:rsid w:val="00E52F60"/>
    <w:rsid w:val="00E54225"/>
    <w:rsid w:val="00E6166A"/>
    <w:rsid w:val="00E767B0"/>
    <w:rsid w:val="00E82386"/>
    <w:rsid w:val="00E85AAF"/>
    <w:rsid w:val="00E87906"/>
    <w:rsid w:val="00E93DE8"/>
    <w:rsid w:val="00EA05BE"/>
    <w:rsid w:val="00EA0698"/>
    <w:rsid w:val="00EB3313"/>
    <w:rsid w:val="00EB4182"/>
    <w:rsid w:val="00EB53DC"/>
    <w:rsid w:val="00EB56E0"/>
    <w:rsid w:val="00EB7D35"/>
    <w:rsid w:val="00EC74DB"/>
    <w:rsid w:val="00EC7533"/>
    <w:rsid w:val="00ED3E4D"/>
    <w:rsid w:val="00EE0911"/>
    <w:rsid w:val="00EE2282"/>
    <w:rsid w:val="00EE42C1"/>
    <w:rsid w:val="00EE4597"/>
    <w:rsid w:val="00EE76E5"/>
    <w:rsid w:val="00EF5898"/>
    <w:rsid w:val="00EF7D7F"/>
    <w:rsid w:val="00F0187E"/>
    <w:rsid w:val="00F03326"/>
    <w:rsid w:val="00F0732B"/>
    <w:rsid w:val="00F075A2"/>
    <w:rsid w:val="00F15AC9"/>
    <w:rsid w:val="00F16A20"/>
    <w:rsid w:val="00F2273E"/>
    <w:rsid w:val="00F27E96"/>
    <w:rsid w:val="00F30DC0"/>
    <w:rsid w:val="00F32192"/>
    <w:rsid w:val="00F41836"/>
    <w:rsid w:val="00F4620A"/>
    <w:rsid w:val="00F53B09"/>
    <w:rsid w:val="00F54407"/>
    <w:rsid w:val="00F559EA"/>
    <w:rsid w:val="00F55DBB"/>
    <w:rsid w:val="00F60BCF"/>
    <w:rsid w:val="00F61557"/>
    <w:rsid w:val="00F70FCE"/>
    <w:rsid w:val="00F80B08"/>
    <w:rsid w:val="00F83E4F"/>
    <w:rsid w:val="00F9296D"/>
    <w:rsid w:val="00F9619E"/>
    <w:rsid w:val="00FA5892"/>
    <w:rsid w:val="00FA5907"/>
    <w:rsid w:val="00FB2CD9"/>
    <w:rsid w:val="00FB32C9"/>
    <w:rsid w:val="00FB557F"/>
    <w:rsid w:val="00FB6F3E"/>
    <w:rsid w:val="00FC04F0"/>
    <w:rsid w:val="00FC06E5"/>
    <w:rsid w:val="00FC0ABD"/>
    <w:rsid w:val="00FC16BA"/>
    <w:rsid w:val="00FC2AA8"/>
    <w:rsid w:val="00FC73AA"/>
    <w:rsid w:val="00FD4813"/>
    <w:rsid w:val="00FD5AC7"/>
    <w:rsid w:val="00FD7F3A"/>
    <w:rsid w:val="00FE1775"/>
    <w:rsid w:val="00FE4C76"/>
    <w:rsid w:val="00FE59C2"/>
    <w:rsid w:val="00FE5D68"/>
    <w:rsid w:val="00FE5E24"/>
    <w:rsid w:val="00FF108C"/>
    <w:rsid w:val="00FF21A1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800E"/>
  <w15:chartTrackingRefBased/>
  <w15:docId w15:val="{CEA60FE1-1B8C-4C6C-B519-A9223B29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5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1813E2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1813E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81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13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13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5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8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5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86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B5586F"/>
  </w:style>
  <w:style w:type="paragraph" w:styleId="PlainText">
    <w:name w:val="Plain Text"/>
    <w:basedOn w:val="Normal"/>
    <w:link w:val="PlainTextChar"/>
    <w:uiPriority w:val="99"/>
    <w:semiHidden/>
    <w:unhideWhenUsed/>
    <w:rsid w:val="00A12748"/>
    <w:rPr>
      <w:rFonts w:ascii="Bookman Old Style" w:eastAsiaTheme="minorHAnsi" w:hAnsi="Bookman Old Style" w:cstheme="minorBid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2748"/>
    <w:rPr>
      <w:rFonts w:ascii="Bookman Old Style" w:hAnsi="Bookman Old Style"/>
    </w:rPr>
  </w:style>
  <w:style w:type="paragraph" w:styleId="Revision">
    <w:name w:val="Revision"/>
    <w:hidden/>
    <w:uiPriority w:val="99"/>
    <w:semiHidden/>
    <w:rsid w:val="004E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Wenguer</dc:creator>
  <cp:keywords/>
  <dc:description/>
  <cp:lastModifiedBy>Mellisa Vassell Gayle</cp:lastModifiedBy>
  <cp:revision>3</cp:revision>
  <cp:lastPrinted>2026-05-07T18:35:00Z</cp:lastPrinted>
  <dcterms:created xsi:type="dcterms:W3CDTF">2026-05-07T17:51:00Z</dcterms:created>
  <dcterms:modified xsi:type="dcterms:W3CDTF">2026-05-07T18:38:00Z</dcterms:modified>
</cp:coreProperties>
</file>